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A26249" w:rsidRDefault="0039430E" w:rsidP="00D34708">
      <w:pPr>
        <w:ind w:left="5670"/>
        <w:rPr>
          <w:rFonts w:eastAsia="Courier New"/>
          <w:b/>
          <w:bCs/>
        </w:rPr>
      </w:pPr>
      <w:r w:rsidRPr="003943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68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057D6" w:rsidRPr="00AB740B" w:rsidRDefault="00C057D6" w:rsidP="00C057D6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</w:t>
                  </w:r>
                  <w:r w:rsidRPr="00755808">
                    <w:rPr>
                      <w:sz w:val="20"/>
                      <w:szCs w:val="20"/>
                    </w:rPr>
                    <w:t xml:space="preserve">специальности </w:t>
                  </w:r>
                  <w:r>
                    <w:rPr>
                      <w:sz w:val="20"/>
                      <w:szCs w:val="20"/>
                    </w:rPr>
                    <w:t>2.3.1. Системный анализ, управление и обработка информации</w:t>
                  </w:r>
                  <w:r w:rsidRPr="00755808">
                    <w:rPr>
                      <w:sz w:val="20"/>
                      <w:szCs w:val="20"/>
                    </w:rPr>
                    <w:t>, утв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от 25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D34708" w:rsidRPr="00C057D6" w:rsidRDefault="00D34708" w:rsidP="00C057D6"/>
              </w:txbxContent>
            </v:textbox>
          </v:shape>
        </w:pict>
      </w:r>
    </w:p>
    <w:p w:rsidR="00D34708" w:rsidRPr="00A26249" w:rsidRDefault="00D34708" w:rsidP="00D34708">
      <w:pPr>
        <w:ind w:left="5670"/>
        <w:rPr>
          <w:rFonts w:eastAsia="Courier New"/>
          <w:b/>
          <w:bCs/>
        </w:rPr>
      </w:pPr>
    </w:p>
    <w:p w:rsidR="00D34708" w:rsidRPr="00A26249" w:rsidRDefault="00D34708" w:rsidP="00D34708">
      <w:pPr>
        <w:ind w:left="5670"/>
        <w:rPr>
          <w:rFonts w:eastAsia="Courier New"/>
          <w:b/>
          <w:bCs/>
        </w:rPr>
      </w:pPr>
    </w:p>
    <w:p w:rsidR="00D34708" w:rsidRPr="00A26249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54CC3" w:rsidRPr="00A26249" w:rsidRDefault="00D54CC3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54CC3" w:rsidRPr="00A26249" w:rsidRDefault="00D54CC3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A26249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26249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A26249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26249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A26249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26249">
        <w:rPr>
          <w:rFonts w:eastAsia="Courier New"/>
          <w:noProof/>
          <w:lang w:bidi="ru-RU"/>
        </w:rPr>
        <w:t xml:space="preserve">Кафедра </w:t>
      </w:r>
      <w:r w:rsidR="00D54CC3" w:rsidRPr="00A26249">
        <w:rPr>
          <w:rFonts w:eastAsia="Courier New"/>
          <w:noProof/>
          <w:lang w:bidi="ru-RU"/>
        </w:rPr>
        <w:t>информатики, математики и естественнонаучных дисциплин</w:t>
      </w:r>
    </w:p>
    <w:p w:rsidR="00D34708" w:rsidRPr="00A26249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A26249" w:rsidRDefault="0039430E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9430E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FC1047" w:rsidRDefault="00D34708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C057D6">
                    <w:rPr>
                      <w:color w:val="000000"/>
                    </w:rPr>
                    <w:t>25.03.2024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A26249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26249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26249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26249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26249" w:rsidRDefault="00D34708" w:rsidP="00D34708">
      <w:pPr>
        <w:jc w:val="center"/>
        <w:rPr>
          <w:lang w:eastAsia="en-US"/>
        </w:rPr>
      </w:pPr>
    </w:p>
    <w:p w:rsidR="00D34708" w:rsidRPr="00A26249" w:rsidRDefault="00D34708" w:rsidP="00D34708">
      <w:pPr>
        <w:jc w:val="center"/>
        <w:rPr>
          <w:lang w:eastAsia="en-US"/>
        </w:rPr>
      </w:pPr>
    </w:p>
    <w:p w:rsidR="00D34708" w:rsidRPr="00A26249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A26249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A26249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A26249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A26249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A26249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A26249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A26249" w:rsidRDefault="00D34708" w:rsidP="00D34708">
      <w:pPr>
        <w:tabs>
          <w:tab w:val="left" w:pos="708"/>
        </w:tabs>
        <w:jc w:val="center"/>
        <w:rPr>
          <w:b/>
        </w:rPr>
      </w:pPr>
    </w:p>
    <w:p w:rsidR="00D54CC3" w:rsidRPr="00A26249" w:rsidRDefault="00D54CC3" w:rsidP="008070A7">
      <w:pPr>
        <w:ind w:right="1"/>
        <w:contextualSpacing/>
        <w:jc w:val="center"/>
        <w:rPr>
          <w:b/>
          <w:bCs/>
          <w:sz w:val="28"/>
          <w:szCs w:val="28"/>
        </w:rPr>
      </w:pPr>
    </w:p>
    <w:p w:rsidR="00410FA6" w:rsidRPr="00A26249" w:rsidRDefault="00D54CC3" w:rsidP="008070A7">
      <w:pPr>
        <w:ind w:right="1"/>
        <w:contextualSpacing/>
        <w:jc w:val="center"/>
        <w:rPr>
          <w:b/>
          <w:bCs/>
          <w:sz w:val="28"/>
          <w:szCs w:val="28"/>
        </w:rPr>
      </w:pPr>
      <w:r w:rsidRPr="00A26249">
        <w:rPr>
          <w:b/>
          <w:bCs/>
          <w:sz w:val="28"/>
          <w:szCs w:val="28"/>
        </w:rPr>
        <w:t xml:space="preserve">Методология подготовки научного исследования в области </w:t>
      </w:r>
    </w:p>
    <w:p w:rsidR="00D54CC3" w:rsidRPr="00FE60C8" w:rsidRDefault="00341D47" w:rsidP="008070A7">
      <w:pPr>
        <w:ind w:right="1"/>
        <w:contextualSpacing/>
        <w:jc w:val="center"/>
        <w:rPr>
          <w:b/>
          <w:bCs/>
          <w:sz w:val="28"/>
          <w:szCs w:val="28"/>
        </w:rPr>
      </w:pPr>
      <w:r w:rsidRPr="00A26249">
        <w:rPr>
          <w:b/>
          <w:bCs/>
          <w:sz w:val="28"/>
          <w:szCs w:val="28"/>
        </w:rPr>
        <w:t>системного анализа, управления и обработки информации</w:t>
      </w:r>
    </w:p>
    <w:p w:rsidR="001B1CE5" w:rsidRPr="00FE60C8" w:rsidRDefault="001B1CE5" w:rsidP="008070A7">
      <w:pPr>
        <w:ind w:right="1"/>
        <w:contextualSpacing/>
        <w:jc w:val="center"/>
        <w:rPr>
          <w:b/>
          <w:bCs/>
          <w:sz w:val="28"/>
          <w:szCs w:val="28"/>
        </w:rPr>
      </w:pPr>
      <w:r w:rsidRPr="00A26249">
        <w:rPr>
          <w:b/>
          <w:bCs/>
          <w:sz w:val="28"/>
          <w:szCs w:val="28"/>
        </w:rPr>
        <w:t>2.1.2</w:t>
      </w:r>
    </w:p>
    <w:p w:rsidR="008070A7" w:rsidRPr="00A26249" w:rsidRDefault="00D34708" w:rsidP="008070A7">
      <w:pPr>
        <w:ind w:right="1"/>
        <w:contextualSpacing/>
        <w:jc w:val="center"/>
        <w:rPr>
          <w:sz w:val="28"/>
          <w:szCs w:val="28"/>
        </w:rPr>
      </w:pPr>
      <w:r w:rsidRPr="00A26249">
        <w:rPr>
          <w:rFonts w:eastAsia="Courier New"/>
          <w:sz w:val="28"/>
          <w:szCs w:val="28"/>
          <w:lang w:bidi="ru-RU"/>
        </w:rPr>
        <w:t xml:space="preserve">по </w:t>
      </w:r>
      <w:r w:rsidRPr="00A26249">
        <w:rPr>
          <w:sz w:val="28"/>
          <w:szCs w:val="28"/>
        </w:rPr>
        <w:t xml:space="preserve">программе подготовки </w:t>
      </w:r>
      <w:r w:rsidR="007E7CDE" w:rsidRPr="00A26249">
        <w:rPr>
          <w:sz w:val="28"/>
          <w:szCs w:val="28"/>
        </w:rPr>
        <w:t xml:space="preserve">научных и </w:t>
      </w:r>
      <w:r w:rsidR="001914E9" w:rsidRPr="00A26249">
        <w:rPr>
          <w:sz w:val="28"/>
          <w:szCs w:val="28"/>
        </w:rPr>
        <w:t>научно-педагогических</w:t>
      </w:r>
    </w:p>
    <w:p w:rsidR="001914E9" w:rsidRPr="00A26249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A26249">
        <w:rPr>
          <w:sz w:val="28"/>
          <w:szCs w:val="28"/>
        </w:rPr>
        <w:t>кадров в аспирантуре</w:t>
      </w:r>
      <w:r w:rsidR="007E7CDE" w:rsidRPr="00A26249">
        <w:rPr>
          <w:rFonts w:eastAsia="Courier New"/>
          <w:sz w:val="28"/>
          <w:szCs w:val="28"/>
          <w:lang w:bidi="ru-RU"/>
        </w:rPr>
        <w:t xml:space="preserve"> </w:t>
      </w:r>
      <w:r w:rsidRPr="00A26249">
        <w:rPr>
          <w:sz w:val="28"/>
          <w:szCs w:val="28"/>
        </w:rPr>
        <w:t xml:space="preserve">по </w:t>
      </w:r>
      <w:r w:rsidR="007E7CDE" w:rsidRPr="00A26249">
        <w:rPr>
          <w:sz w:val="28"/>
          <w:szCs w:val="28"/>
        </w:rPr>
        <w:t>н</w:t>
      </w:r>
      <w:r w:rsidR="001A4C2A" w:rsidRPr="00A26249">
        <w:rPr>
          <w:sz w:val="28"/>
          <w:szCs w:val="28"/>
        </w:rPr>
        <w:t>аучной специальности</w:t>
      </w:r>
    </w:p>
    <w:p w:rsidR="00D34708" w:rsidRPr="00A26249" w:rsidRDefault="00D54CC3" w:rsidP="00D34708">
      <w:pPr>
        <w:suppressAutoHyphens/>
        <w:jc w:val="center"/>
        <w:rPr>
          <w:rFonts w:eastAsia="Courier New"/>
          <w:lang w:bidi="ru-RU"/>
        </w:rPr>
      </w:pPr>
      <w:bookmarkStart w:id="0" w:name="_Hlk96747394"/>
      <w:r w:rsidRPr="00A26249">
        <w:rPr>
          <w:b/>
          <w:sz w:val="28"/>
          <w:szCs w:val="28"/>
        </w:rPr>
        <w:t>2.3.</w:t>
      </w:r>
      <w:r w:rsidR="00341D47" w:rsidRPr="00A26249">
        <w:rPr>
          <w:b/>
          <w:sz w:val="28"/>
          <w:szCs w:val="28"/>
        </w:rPr>
        <w:t>1</w:t>
      </w:r>
      <w:r w:rsidRPr="00A26249">
        <w:rPr>
          <w:b/>
          <w:sz w:val="28"/>
          <w:szCs w:val="28"/>
        </w:rPr>
        <w:t xml:space="preserve">. </w:t>
      </w:r>
      <w:r w:rsidR="00341D47" w:rsidRPr="00A26249">
        <w:rPr>
          <w:b/>
          <w:sz w:val="28"/>
          <w:szCs w:val="28"/>
        </w:rPr>
        <w:t>Системный анализ, управление и обработка информации</w:t>
      </w:r>
    </w:p>
    <w:bookmarkEnd w:id="0"/>
    <w:p w:rsidR="00D34708" w:rsidRPr="00A26249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A26249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A26249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A26249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A26249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A26249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A26249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C057D6" w:rsidRPr="00C13138" w:rsidRDefault="00C057D6" w:rsidP="00C057D6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C057D6" w:rsidRPr="00C13138" w:rsidRDefault="00C057D6" w:rsidP="00C057D6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C057D6" w:rsidRPr="00BC0271" w:rsidRDefault="00C057D6" w:rsidP="00C057D6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C057D6" w:rsidRPr="00C13138" w:rsidRDefault="00C057D6" w:rsidP="00C057D6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57D6" w:rsidRPr="00C13138" w:rsidRDefault="00C057D6" w:rsidP="00C057D6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57D6" w:rsidRPr="00C13138" w:rsidRDefault="00C057D6" w:rsidP="00C057D6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57D6" w:rsidRPr="00C13138" w:rsidRDefault="00C057D6" w:rsidP="00C057D6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57D6" w:rsidRPr="00C13138" w:rsidRDefault="00C057D6" w:rsidP="00C057D6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C13138">
        <w:rPr>
          <w:rFonts w:cs="Calibri"/>
        </w:rPr>
        <w:t>Омск, 202</w:t>
      </w:r>
      <w:r>
        <w:rPr>
          <w:rFonts w:cs="Calibri"/>
        </w:rPr>
        <w:t>4</w:t>
      </w:r>
    </w:p>
    <w:p w:rsidR="00D34708" w:rsidRPr="00A26249" w:rsidRDefault="00D34708" w:rsidP="0079237A">
      <w:r w:rsidRPr="00A26249">
        <w:br w:type="page"/>
      </w:r>
    </w:p>
    <w:p w:rsidR="00D34708" w:rsidRPr="00A26249" w:rsidRDefault="00D34708" w:rsidP="0079237A">
      <w:pPr>
        <w:jc w:val="both"/>
        <w:rPr>
          <w:spacing w:val="-3"/>
          <w:lang w:eastAsia="en-US"/>
        </w:rPr>
      </w:pPr>
      <w:r w:rsidRPr="00A26249">
        <w:rPr>
          <w:spacing w:val="-3"/>
          <w:lang w:eastAsia="en-US"/>
        </w:rPr>
        <w:t>Составитель:</w:t>
      </w:r>
    </w:p>
    <w:p w:rsidR="00D34708" w:rsidRPr="00A26249" w:rsidRDefault="00D54CC3" w:rsidP="0079237A">
      <w:pPr>
        <w:jc w:val="both"/>
        <w:rPr>
          <w:spacing w:val="-3"/>
          <w:lang w:eastAsia="en-US"/>
        </w:rPr>
      </w:pPr>
      <w:r w:rsidRPr="00A26249">
        <w:t>к</w:t>
      </w:r>
      <w:r w:rsidR="00D34708" w:rsidRPr="00A26249">
        <w:t>.</w:t>
      </w:r>
      <w:r w:rsidR="001F519A" w:rsidRPr="00A26249">
        <w:t>п</w:t>
      </w:r>
      <w:r w:rsidR="00D34708" w:rsidRPr="00A26249">
        <w:t>.н., профессор ___________/</w:t>
      </w:r>
      <w:r w:rsidRPr="00A26249">
        <w:t xml:space="preserve"> </w:t>
      </w:r>
      <w:proofErr w:type="spellStart"/>
      <w:r w:rsidRPr="00A26249">
        <w:t>О.Н.Лучко</w:t>
      </w:r>
      <w:proofErr w:type="spellEnd"/>
      <w:r w:rsidRPr="00A26249">
        <w:t xml:space="preserve"> </w:t>
      </w:r>
      <w:r w:rsidR="00D34708" w:rsidRPr="00A26249">
        <w:t>/</w:t>
      </w:r>
    </w:p>
    <w:p w:rsidR="00D34708" w:rsidRPr="00A26249" w:rsidRDefault="00D34708" w:rsidP="0079237A">
      <w:pPr>
        <w:jc w:val="both"/>
        <w:rPr>
          <w:spacing w:val="-3"/>
          <w:lang w:eastAsia="en-US"/>
        </w:rPr>
      </w:pPr>
    </w:p>
    <w:p w:rsidR="00D34708" w:rsidRPr="00A26249" w:rsidRDefault="00D34708" w:rsidP="0079237A">
      <w:pPr>
        <w:jc w:val="both"/>
        <w:rPr>
          <w:spacing w:val="-3"/>
          <w:lang w:eastAsia="en-US"/>
        </w:rPr>
      </w:pPr>
      <w:r w:rsidRPr="00A26249">
        <w:rPr>
          <w:spacing w:val="-3"/>
          <w:lang w:eastAsia="en-US"/>
        </w:rPr>
        <w:t xml:space="preserve">Рабочая программа дисциплины одобрена на заседании кафедры </w:t>
      </w:r>
      <w:r w:rsidR="00D54CC3" w:rsidRPr="00A26249">
        <w:rPr>
          <w:spacing w:val="-3"/>
          <w:lang w:eastAsia="en-US"/>
        </w:rPr>
        <w:t>информатики, математики и естественнонаучных дисциплин</w:t>
      </w:r>
    </w:p>
    <w:p w:rsidR="00C057D6" w:rsidRDefault="00C057D6" w:rsidP="00C057D6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A94BF8" w:rsidRPr="00A26249" w:rsidRDefault="00A94BF8" w:rsidP="0079237A">
      <w:pPr>
        <w:jc w:val="both"/>
        <w:rPr>
          <w:spacing w:val="-3"/>
          <w:lang w:eastAsia="en-US"/>
        </w:rPr>
      </w:pPr>
    </w:p>
    <w:p w:rsidR="00D34708" w:rsidRPr="00A26249" w:rsidRDefault="00D34708" w:rsidP="0079237A">
      <w:pPr>
        <w:jc w:val="both"/>
        <w:rPr>
          <w:spacing w:val="-3"/>
          <w:lang w:eastAsia="en-US"/>
        </w:rPr>
      </w:pPr>
      <w:r w:rsidRPr="00A26249">
        <w:rPr>
          <w:spacing w:val="-3"/>
          <w:lang w:eastAsia="en-US"/>
        </w:rPr>
        <w:t xml:space="preserve">Зав. кафедрой </w:t>
      </w:r>
      <w:r w:rsidR="00D54CC3" w:rsidRPr="00A26249">
        <w:rPr>
          <w:spacing w:val="-3"/>
          <w:lang w:eastAsia="en-US"/>
        </w:rPr>
        <w:t>к</w:t>
      </w:r>
      <w:r w:rsidRPr="00A26249">
        <w:rPr>
          <w:spacing w:val="-3"/>
          <w:lang w:eastAsia="en-US"/>
        </w:rPr>
        <w:t>.</w:t>
      </w:r>
      <w:r w:rsidR="001F519A" w:rsidRPr="00A26249">
        <w:rPr>
          <w:spacing w:val="-3"/>
          <w:lang w:eastAsia="en-US"/>
        </w:rPr>
        <w:t>п</w:t>
      </w:r>
      <w:r w:rsidRPr="00A26249">
        <w:rPr>
          <w:spacing w:val="-3"/>
          <w:lang w:eastAsia="en-US"/>
        </w:rPr>
        <w:t xml:space="preserve">.н., профессор _________________ / </w:t>
      </w:r>
      <w:bookmarkStart w:id="1" w:name="_Hlk96756298"/>
      <w:proofErr w:type="spellStart"/>
      <w:r w:rsidR="00D54CC3" w:rsidRPr="00A26249">
        <w:rPr>
          <w:spacing w:val="-3"/>
          <w:lang w:eastAsia="en-US"/>
        </w:rPr>
        <w:t>О.Н.Лучко</w:t>
      </w:r>
      <w:proofErr w:type="spellEnd"/>
      <w:r w:rsidRPr="00A26249">
        <w:rPr>
          <w:spacing w:val="-3"/>
          <w:lang w:eastAsia="en-US"/>
        </w:rPr>
        <w:t xml:space="preserve"> </w:t>
      </w:r>
      <w:bookmarkEnd w:id="1"/>
      <w:r w:rsidRPr="00A26249">
        <w:rPr>
          <w:spacing w:val="-3"/>
          <w:lang w:eastAsia="en-US"/>
        </w:rPr>
        <w:t>/</w:t>
      </w:r>
    </w:p>
    <w:p w:rsidR="00D34708" w:rsidRPr="00A26249" w:rsidRDefault="00D34708" w:rsidP="0079237A">
      <w:pPr>
        <w:rPr>
          <w:rFonts w:eastAsia="SimSun"/>
          <w:b/>
          <w:kern w:val="2"/>
          <w:lang w:eastAsia="hi-IN" w:bidi="hi-IN"/>
        </w:rPr>
      </w:pPr>
      <w:r w:rsidRPr="00A26249">
        <w:rPr>
          <w:rFonts w:eastAsia="SimSun"/>
          <w:b/>
          <w:kern w:val="2"/>
          <w:lang w:eastAsia="hi-IN" w:bidi="hi-IN"/>
        </w:rPr>
        <w:br w:type="page"/>
      </w:r>
    </w:p>
    <w:p w:rsidR="00D34708" w:rsidRPr="00A26249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A26249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A26249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A26249" w:rsidTr="00D34708">
        <w:tc>
          <w:tcPr>
            <w:tcW w:w="562" w:type="dxa"/>
            <w:hideMark/>
          </w:tcPr>
          <w:p w:rsidR="00D34708" w:rsidRPr="00A26249" w:rsidRDefault="00D34708" w:rsidP="00D34708">
            <w:pPr>
              <w:jc w:val="center"/>
            </w:pPr>
            <w:r w:rsidRPr="00A26249">
              <w:t>1</w:t>
            </w:r>
          </w:p>
        </w:tc>
        <w:tc>
          <w:tcPr>
            <w:tcW w:w="8080" w:type="dxa"/>
            <w:hideMark/>
          </w:tcPr>
          <w:p w:rsidR="00D34708" w:rsidRPr="00A26249" w:rsidRDefault="00D34708" w:rsidP="00D34708">
            <w:pPr>
              <w:jc w:val="both"/>
            </w:pPr>
            <w:r w:rsidRPr="00A26249">
              <w:t>Наименование дисциплины</w:t>
            </w:r>
          </w:p>
        </w:tc>
        <w:tc>
          <w:tcPr>
            <w:tcW w:w="703" w:type="dxa"/>
          </w:tcPr>
          <w:p w:rsidR="00D34708" w:rsidRPr="00A26249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A26249" w:rsidRDefault="00D34708" w:rsidP="00D34708">
            <w:pPr>
              <w:jc w:val="center"/>
            </w:pPr>
          </w:p>
        </w:tc>
      </w:tr>
      <w:tr w:rsidR="00D34708" w:rsidRPr="00A26249" w:rsidTr="00D34708">
        <w:tc>
          <w:tcPr>
            <w:tcW w:w="562" w:type="dxa"/>
            <w:hideMark/>
          </w:tcPr>
          <w:p w:rsidR="00D34708" w:rsidRPr="00A26249" w:rsidRDefault="00D34708" w:rsidP="00D34708">
            <w:pPr>
              <w:jc w:val="center"/>
            </w:pPr>
            <w:r w:rsidRPr="00A26249">
              <w:t>2</w:t>
            </w:r>
          </w:p>
        </w:tc>
        <w:tc>
          <w:tcPr>
            <w:tcW w:w="8080" w:type="dxa"/>
            <w:hideMark/>
          </w:tcPr>
          <w:p w:rsidR="00D34708" w:rsidRPr="00A26249" w:rsidRDefault="00D34708" w:rsidP="00D34708">
            <w:pPr>
              <w:jc w:val="both"/>
            </w:pPr>
            <w:r w:rsidRPr="00A26249">
              <w:t>Перечень планируемых результатов обучения по дисциплине, соотнесе</w:t>
            </w:r>
            <w:r w:rsidRPr="00A26249">
              <w:t>н</w:t>
            </w:r>
            <w:r w:rsidRPr="00A26249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A26249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A26249" w:rsidRDefault="00D34708" w:rsidP="00D34708">
            <w:pPr>
              <w:jc w:val="center"/>
            </w:pPr>
          </w:p>
        </w:tc>
      </w:tr>
      <w:tr w:rsidR="006D3EF7" w:rsidRPr="00A26249" w:rsidTr="00D34708">
        <w:tc>
          <w:tcPr>
            <w:tcW w:w="562" w:type="dxa"/>
            <w:hideMark/>
          </w:tcPr>
          <w:p w:rsidR="006D3EF7" w:rsidRPr="00A26249" w:rsidRDefault="006D3EF7" w:rsidP="00D34708">
            <w:pPr>
              <w:jc w:val="center"/>
            </w:pPr>
            <w:r w:rsidRPr="00A26249">
              <w:t>3</w:t>
            </w:r>
          </w:p>
        </w:tc>
        <w:tc>
          <w:tcPr>
            <w:tcW w:w="8080" w:type="dxa"/>
            <w:hideMark/>
          </w:tcPr>
          <w:p w:rsidR="006D3EF7" w:rsidRPr="00A26249" w:rsidRDefault="006D3EF7" w:rsidP="006D3EF7">
            <w:pPr>
              <w:jc w:val="both"/>
              <w:rPr>
                <w:spacing w:val="4"/>
              </w:rPr>
            </w:pPr>
            <w:r w:rsidRPr="00A26249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A2624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A26249" w:rsidRDefault="006D3EF7" w:rsidP="00D34708">
            <w:pPr>
              <w:jc w:val="center"/>
            </w:pPr>
          </w:p>
        </w:tc>
      </w:tr>
      <w:tr w:rsidR="006D3EF7" w:rsidRPr="00A26249" w:rsidTr="00D34708">
        <w:tc>
          <w:tcPr>
            <w:tcW w:w="562" w:type="dxa"/>
            <w:hideMark/>
          </w:tcPr>
          <w:p w:rsidR="006D3EF7" w:rsidRPr="00A26249" w:rsidRDefault="006D3EF7" w:rsidP="00D34708">
            <w:pPr>
              <w:jc w:val="center"/>
            </w:pPr>
            <w:r w:rsidRPr="00A26249">
              <w:t>4</w:t>
            </w:r>
          </w:p>
        </w:tc>
        <w:tc>
          <w:tcPr>
            <w:tcW w:w="8080" w:type="dxa"/>
            <w:hideMark/>
          </w:tcPr>
          <w:p w:rsidR="006D3EF7" w:rsidRPr="00A26249" w:rsidRDefault="006D3EF7" w:rsidP="0059369E">
            <w:pPr>
              <w:jc w:val="both"/>
            </w:pPr>
            <w:r w:rsidRPr="00A26249">
              <w:t>Содержание дисциплины, структурированное по темам (разделам) с указ</w:t>
            </w:r>
            <w:r w:rsidRPr="00A26249">
              <w:t>а</w:t>
            </w:r>
            <w:r w:rsidRPr="00A26249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A2624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A26249" w:rsidRDefault="006D3EF7" w:rsidP="00D34708">
            <w:pPr>
              <w:jc w:val="center"/>
            </w:pPr>
          </w:p>
        </w:tc>
      </w:tr>
      <w:tr w:rsidR="006D3EF7" w:rsidRPr="00A26249" w:rsidTr="00D34708">
        <w:tc>
          <w:tcPr>
            <w:tcW w:w="562" w:type="dxa"/>
            <w:hideMark/>
          </w:tcPr>
          <w:p w:rsidR="006D3EF7" w:rsidRPr="00A26249" w:rsidRDefault="006D3EF7" w:rsidP="00D34708">
            <w:pPr>
              <w:jc w:val="center"/>
            </w:pPr>
            <w:r w:rsidRPr="00A26249">
              <w:t>5</w:t>
            </w:r>
          </w:p>
        </w:tc>
        <w:tc>
          <w:tcPr>
            <w:tcW w:w="8080" w:type="dxa"/>
            <w:hideMark/>
          </w:tcPr>
          <w:p w:rsidR="006D3EF7" w:rsidRPr="00A26249" w:rsidRDefault="006D3EF7" w:rsidP="0059369E">
            <w:pPr>
              <w:jc w:val="both"/>
            </w:pPr>
            <w:r w:rsidRPr="00A26249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A2624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A26249" w:rsidRDefault="006D3EF7" w:rsidP="00D34708">
            <w:pPr>
              <w:jc w:val="center"/>
            </w:pPr>
          </w:p>
        </w:tc>
      </w:tr>
      <w:tr w:rsidR="006D3EF7" w:rsidRPr="00A26249" w:rsidTr="00D34708">
        <w:tc>
          <w:tcPr>
            <w:tcW w:w="562" w:type="dxa"/>
            <w:hideMark/>
          </w:tcPr>
          <w:p w:rsidR="006D3EF7" w:rsidRPr="00A26249" w:rsidRDefault="006D3EF7" w:rsidP="00D34708">
            <w:pPr>
              <w:jc w:val="center"/>
            </w:pPr>
            <w:r w:rsidRPr="00A26249">
              <w:t>6</w:t>
            </w:r>
          </w:p>
        </w:tc>
        <w:tc>
          <w:tcPr>
            <w:tcW w:w="8080" w:type="dxa"/>
            <w:hideMark/>
          </w:tcPr>
          <w:p w:rsidR="006D3EF7" w:rsidRPr="00A26249" w:rsidRDefault="006D3EF7" w:rsidP="0059369E">
            <w:pPr>
              <w:jc w:val="both"/>
            </w:pPr>
            <w:r w:rsidRPr="00A26249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A2624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A26249" w:rsidRDefault="006D3EF7" w:rsidP="00D34708">
            <w:pPr>
              <w:jc w:val="center"/>
            </w:pPr>
          </w:p>
        </w:tc>
      </w:tr>
      <w:tr w:rsidR="006D3EF7" w:rsidRPr="00A26249" w:rsidTr="00D34708">
        <w:tc>
          <w:tcPr>
            <w:tcW w:w="562" w:type="dxa"/>
            <w:hideMark/>
          </w:tcPr>
          <w:p w:rsidR="006D3EF7" w:rsidRPr="00A26249" w:rsidRDefault="006D3EF7" w:rsidP="00D34708">
            <w:pPr>
              <w:jc w:val="center"/>
            </w:pPr>
            <w:r w:rsidRPr="00A26249">
              <w:t>7</w:t>
            </w:r>
          </w:p>
        </w:tc>
        <w:tc>
          <w:tcPr>
            <w:tcW w:w="8080" w:type="dxa"/>
            <w:hideMark/>
          </w:tcPr>
          <w:p w:rsidR="006D3EF7" w:rsidRPr="00A26249" w:rsidRDefault="006D3EF7" w:rsidP="0059369E">
            <w:pPr>
              <w:jc w:val="both"/>
            </w:pPr>
            <w:r w:rsidRPr="00A26249">
              <w:t>Перечень ресурсов информационно-телекоммуникационной сети «Инте</w:t>
            </w:r>
            <w:r w:rsidRPr="00A26249">
              <w:t>р</w:t>
            </w:r>
            <w:r w:rsidRPr="00A26249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A2624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A26249" w:rsidRDefault="006D3EF7" w:rsidP="00D34708">
            <w:pPr>
              <w:jc w:val="center"/>
            </w:pPr>
          </w:p>
        </w:tc>
      </w:tr>
      <w:tr w:rsidR="006D3EF7" w:rsidRPr="00A26249" w:rsidTr="00D34708">
        <w:tc>
          <w:tcPr>
            <w:tcW w:w="562" w:type="dxa"/>
            <w:hideMark/>
          </w:tcPr>
          <w:p w:rsidR="006D3EF7" w:rsidRPr="00A26249" w:rsidRDefault="006D3EF7" w:rsidP="00D34708">
            <w:pPr>
              <w:jc w:val="center"/>
            </w:pPr>
            <w:r w:rsidRPr="00A26249">
              <w:t>8</w:t>
            </w:r>
          </w:p>
        </w:tc>
        <w:tc>
          <w:tcPr>
            <w:tcW w:w="8080" w:type="dxa"/>
            <w:hideMark/>
          </w:tcPr>
          <w:p w:rsidR="006D3EF7" w:rsidRPr="00A26249" w:rsidRDefault="006D3EF7" w:rsidP="0059369E">
            <w:pPr>
              <w:jc w:val="both"/>
            </w:pPr>
            <w:r w:rsidRPr="00A26249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A2624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A26249" w:rsidRDefault="006D3EF7" w:rsidP="00D34708">
            <w:pPr>
              <w:jc w:val="center"/>
            </w:pPr>
          </w:p>
        </w:tc>
      </w:tr>
      <w:tr w:rsidR="006D3EF7" w:rsidRPr="00A26249" w:rsidTr="00D34708">
        <w:tc>
          <w:tcPr>
            <w:tcW w:w="562" w:type="dxa"/>
            <w:hideMark/>
          </w:tcPr>
          <w:p w:rsidR="006D3EF7" w:rsidRPr="00A26249" w:rsidRDefault="006D3EF7" w:rsidP="00D34708">
            <w:pPr>
              <w:jc w:val="center"/>
            </w:pPr>
            <w:r w:rsidRPr="00A26249">
              <w:t>9</w:t>
            </w:r>
          </w:p>
        </w:tc>
        <w:tc>
          <w:tcPr>
            <w:tcW w:w="8080" w:type="dxa"/>
            <w:hideMark/>
          </w:tcPr>
          <w:p w:rsidR="006D3EF7" w:rsidRPr="00A26249" w:rsidRDefault="006D3EF7" w:rsidP="0059369E">
            <w:pPr>
              <w:jc w:val="both"/>
            </w:pPr>
            <w:r w:rsidRPr="00A26249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A26249">
              <w:t>о</w:t>
            </w:r>
            <w:r w:rsidRPr="00A26249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A2624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A26249" w:rsidRDefault="006D3EF7" w:rsidP="00D34708">
            <w:pPr>
              <w:jc w:val="center"/>
            </w:pPr>
          </w:p>
        </w:tc>
      </w:tr>
      <w:tr w:rsidR="006D3EF7" w:rsidRPr="00A26249" w:rsidTr="00D34708">
        <w:tc>
          <w:tcPr>
            <w:tcW w:w="562" w:type="dxa"/>
            <w:hideMark/>
          </w:tcPr>
          <w:p w:rsidR="006D3EF7" w:rsidRPr="00A26249" w:rsidRDefault="006D3EF7" w:rsidP="00D34708">
            <w:pPr>
              <w:jc w:val="center"/>
            </w:pPr>
            <w:r w:rsidRPr="00A26249">
              <w:t>10</w:t>
            </w:r>
          </w:p>
        </w:tc>
        <w:tc>
          <w:tcPr>
            <w:tcW w:w="8080" w:type="dxa"/>
            <w:hideMark/>
          </w:tcPr>
          <w:p w:rsidR="006D3EF7" w:rsidRPr="00A26249" w:rsidRDefault="006D3EF7" w:rsidP="0059369E">
            <w:pPr>
              <w:jc w:val="both"/>
            </w:pPr>
            <w:r w:rsidRPr="00A26249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A2624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A26249" w:rsidRDefault="006D3EF7" w:rsidP="00D34708">
            <w:pPr>
              <w:jc w:val="center"/>
            </w:pPr>
          </w:p>
        </w:tc>
      </w:tr>
    </w:tbl>
    <w:p w:rsidR="002933E5" w:rsidRPr="00A26249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A26249">
        <w:rPr>
          <w:spacing w:val="-3"/>
          <w:lang w:eastAsia="en-US"/>
        </w:rPr>
        <w:br w:type="page"/>
      </w:r>
      <w:r w:rsidR="002933E5" w:rsidRPr="00A26249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A26249">
        <w:rPr>
          <w:b/>
          <w:i/>
          <w:lang w:eastAsia="en-US"/>
        </w:rPr>
        <w:t>в соответствии с:</w:t>
      </w:r>
    </w:p>
    <w:p w:rsidR="002933E5" w:rsidRPr="00A26249" w:rsidRDefault="002933E5" w:rsidP="00A76E53">
      <w:pPr>
        <w:ind w:firstLine="709"/>
        <w:jc w:val="both"/>
        <w:rPr>
          <w:lang w:eastAsia="en-US"/>
        </w:rPr>
      </w:pPr>
      <w:r w:rsidRPr="00A26249">
        <w:rPr>
          <w:lang w:eastAsia="en-US"/>
        </w:rPr>
        <w:t>- Федеральным законом Российской Федерации от 29.12.2012 № 273-ФЗ «Об обр</w:t>
      </w:r>
      <w:r w:rsidRPr="00A26249">
        <w:rPr>
          <w:lang w:eastAsia="en-US"/>
        </w:rPr>
        <w:t>а</w:t>
      </w:r>
      <w:r w:rsidRPr="00A26249">
        <w:rPr>
          <w:lang w:eastAsia="en-US"/>
        </w:rPr>
        <w:t>зовании в Российской Федерации»;</w:t>
      </w:r>
    </w:p>
    <w:p w:rsidR="004D036E" w:rsidRPr="00A26249" w:rsidRDefault="004D036E" w:rsidP="007C6C70">
      <w:pPr>
        <w:ind w:firstLine="709"/>
        <w:jc w:val="both"/>
        <w:rPr>
          <w:lang w:eastAsia="en-US"/>
        </w:rPr>
      </w:pPr>
      <w:r w:rsidRPr="00A26249">
        <w:rPr>
          <w:lang w:eastAsia="en-US"/>
        </w:rPr>
        <w:t xml:space="preserve">- </w:t>
      </w:r>
      <w:r w:rsidR="007C6C70" w:rsidRPr="00A26249">
        <w:rPr>
          <w:lang w:eastAsia="en-US"/>
        </w:rPr>
        <w:t>Приказом Минобрнауки России от 20.10.2021 N 951 "Об утверждении федерал</w:t>
      </w:r>
      <w:r w:rsidR="007C6C70" w:rsidRPr="00A26249">
        <w:rPr>
          <w:lang w:eastAsia="en-US"/>
        </w:rPr>
        <w:t>ь</w:t>
      </w:r>
      <w:r w:rsidR="007C6C70" w:rsidRPr="00A26249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A26249">
        <w:rPr>
          <w:lang w:eastAsia="en-US"/>
        </w:rPr>
        <w:t>с</w:t>
      </w:r>
      <w:r w:rsidR="007C6C70" w:rsidRPr="00A26249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A26249">
        <w:rPr>
          <w:lang w:eastAsia="en-US"/>
        </w:rPr>
        <w:t>н</w:t>
      </w:r>
      <w:r w:rsidR="007C6C70" w:rsidRPr="00A26249">
        <w:rPr>
          <w:lang w:eastAsia="en-US"/>
        </w:rPr>
        <w:t>юсте России 23.11.2021 N 65943)</w:t>
      </w:r>
      <w:r w:rsidR="007C6C70" w:rsidRPr="00A26249">
        <w:t>;</w:t>
      </w:r>
    </w:p>
    <w:p w:rsidR="005C20F0" w:rsidRPr="00A26249" w:rsidRDefault="005C20F0" w:rsidP="00A76E53">
      <w:pPr>
        <w:ind w:firstLine="709"/>
        <w:jc w:val="both"/>
      </w:pPr>
      <w:r w:rsidRPr="00A26249">
        <w:t xml:space="preserve">- </w:t>
      </w:r>
      <w:r w:rsidR="0090037A" w:rsidRPr="00A26249">
        <w:t>Постановление</w:t>
      </w:r>
      <w:r w:rsidR="004D036E" w:rsidRPr="00A26249">
        <w:t>м</w:t>
      </w:r>
      <w:r w:rsidR="0090037A" w:rsidRPr="00A26249">
        <w:t xml:space="preserve"> Правительства РФ от 30.11.2021 N 2122 "Об утверждении Пол</w:t>
      </w:r>
      <w:r w:rsidR="0090037A" w:rsidRPr="00A26249">
        <w:t>о</w:t>
      </w:r>
      <w:r w:rsidR="0090037A" w:rsidRPr="00A26249">
        <w:t>жения о подготовке научных и научно-педагогических кадров в аспирантуре (адъюнкт</w:t>
      </w:r>
      <w:r w:rsidR="0090037A" w:rsidRPr="00A26249">
        <w:t>у</w:t>
      </w:r>
      <w:r w:rsidR="0090037A" w:rsidRPr="00A26249">
        <w:t>ре)"</w:t>
      </w:r>
      <w:r w:rsidR="007C6C70" w:rsidRPr="00A26249">
        <w:t>.</w:t>
      </w:r>
    </w:p>
    <w:p w:rsidR="002933E5" w:rsidRPr="00A26249" w:rsidRDefault="002933E5" w:rsidP="00A76E53">
      <w:pPr>
        <w:ind w:firstLine="709"/>
        <w:jc w:val="both"/>
        <w:rPr>
          <w:lang w:eastAsia="en-US"/>
        </w:rPr>
      </w:pPr>
      <w:r w:rsidRPr="00A26249">
        <w:rPr>
          <w:lang w:eastAsia="en-US"/>
        </w:rPr>
        <w:t>Рабочая программа дисциплины составлена в соответствии с локальными норм</w:t>
      </w:r>
      <w:r w:rsidRPr="00A26249">
        <w:rPr>
          <w:lang w:eastAsia="en-US"/>
        </w:rPr>
        <w:t>а</w:t>
      </w:r>
      <w:r w:rsidRPr="00A26249">
        <w:rPr>
          <w:lang w:eastAsia="en-US"/>
        </w:rPr>
        <w:t xml:space="preserve">тивными актами </w:t>
      </w:r>
      <w:r w:rsidR="00BB70FB" w:rsidRPr="00A26249">
        <w:rPr>
          <w:lang w:eastAsia="en-US"/>
        </w:rPr>
        <w:t>ЧУ ОО ВО «Омская гуманитарная академия» (</w:t>
      </w:r>
      <w:r w:rsidR="00BB70FB" w:rsidRPr="00A26249">
        <w:rPr>
          <w:i/>
          <w:lang w:eastAsia="en-US"/>
        </w:rPr>
        <w:t xml:space="preserve">далее – Академия; </w:t>
      </w:r>
      <w:proofErr w:type="spellStart"/>
      <w:r w:rsidR="00BB70FB" w:rsidRPr="00A26249">
        <w:rPr>
          <w:i/>
          <w:lang w:eastAsia="en-US"/>
        </w:rPr>
        <w:t>ОмГА</w:t>
      </w:r>
      <w:proofErr w:type="spellEnd"/>
      <w:r w:rsidR="00BB70FB" w:rsidRPr="00A26249">
        <w:rPr>
          <w:lang w:eastAsia="en-US"/>
        </w:rPr>
        <w:t>)</w:t>
      </w:r>
      <w:r w:rsidRPr="00A26249">
        <w:rPr>
          <w:lang w:eastAsia="en-US"/>
        </w:rPr>
        <w:t>:</w:t>
      </w:r>
    </w:p>
    <w:p w:rsidR="00753E1B" w:rsidRPr="00A26249" w:rsidRDefault="00753E1B" w:rsidP="00753E1B">
      <w:pPr>
        <w:ind w:firstLine="709"/>
        <w:jc w:val="both"/>
        <w:rPr>
          <w:lang w:eastAsia="en-US"/>
        </w:rPr>
      </w:pPr>
      <w:bookmarkStart w:id="2" w:name="_Hlk99829013"/>
      <w:r w:rsidRPr="00A26249">
        <w:rPr>
          <w:lang w:eastAsia="en-US"/>
        </w:rPr>
        <w:t xml:space="preserve">- «Положением </w:t>
      </w:r>
      <w:r w:rsidRPr="00A26249">
        <w:t>о подготовке научных и научно-педагогических кадров в аспира</w:t>
      </w:r>
      <w:r w:rsidRPr="00A26249">
        <w:t>н</w:t>
      </w:r>
      <w:r w:rsidRPr="00A26249">
        <w:t>туре</w:t>
      </w:r>
      <w:r w:rsidRPr="00A26249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A26249">
        <w:rPr>
          <w:lang w:eastAsia="en-US"/>
        </w:rPr>
        <w:t>ОмГА</w:t>
      </w:r>
      <w:proofErr w:type="spellEnd"/>
      <w:r w:rsidRPr="00A26249">
        <w:rPr>
          <w:lang w:eastAsia="en-US"/>
        </w:rPr>
        <w:t xml:space="preserve"> от 28.02.2022 (протокол заседания № 7), утвержденного пр</w:t>
      </w:r>
      <w:r w:rsidRPr="00A26249">
        <w:rPr>
          <w:lang w:eastAsia="en-US"/>
        </w:rPr>
        <w:t>и</w:t>
      </w:r>
      <w:r w:rsidRPr="00A26249">
        <w:rPr>
          <w:lang w:eastAsia="en-US"/>
        </w:rPr>
        <w:t>казом ректора от 28.02.2022 №28</w:t>
      </w:r>
    </w:p>
    <w:p w:rsidR="00753E1B" w:rsidRPr="00A26249" w:rsidRDefault="00753E1B" w:rsidP="00753E1B">
      <w:pPr>
        <w:ind w:firstLine="709"/>
        <w:jc w:val="both"/>
        <w:rPr>
          <w:lang w:eastAsia="en-US"/>
        </w:rPr>
      </w:pPr>
      <w:r w:rsidRPr="00A26249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A26249">
        <w:rPr>
          <w:lang w:eastAsia="en-US"/>
        </w:rPr>
        <w:t>у</w:t>
      </w:r>
      <w:r w:rsidRPr="00A26249">
        <w:rPr>
          <w:lang w:eastAsia="en-US"/>
        </w:rPr>
        <w:t xml:space="preserve">денческого совета </w:t>
      </w:r>
      <w:proofErr w:type="spellStart"/>
      <w:r w:rsidRPr="00A26249">
        <w:rPr>
          <w:lang w:eastAsia="en-US"/>
        </w:rPr>
        <w:t>ОмГА</w:t>
      </w:r>
      <w:proofErr w:type="spellEnd"/>
      <w:r w:rsidRPr="00A26249">
        <w:rPr>
          <w:lang w:eastAsia="en-US"/>
        </w:rPr>
        <w:t xml:space="preserve"> от 28.02.2022 (протокол заседания № 7), утвержденного прик</w:t>
      </w:r>
      <w:r w:rsidRPr="00A26249">
        <w:rPr>
          <w:lang w:eastAsia="en-US"/>
        </w:rPr>
        <w:t>а</w:t>
      </w:r>
      <w:r w:rsidRPr="00A26249">
        <w:rPr>
          <w:lang w:eastAsia="en-US"/>
        </w:rPr>
        <w:t>зом ректора от 28.02.2022 №28;</w:t>
      </w:r>
    </w:p>
    <w:p w:rsidR="00753E1B" w:rsidRPr="00A26249" w:rsidRDefault="00753E1B" w:rsidP="00753E1B">
      <w:pPr>
        <w:ind w:firstLine="709"/>
        <w:jc w:val="both"/>
        <w:rPr>
          <w:lang w:eastAsia="en-US"/>
        </w:rPr>
      </w:pPr>
      <w:r w:rsidRPr="00A26249">
        <w:rPr>
          <w:lang w:eastAsia="en-US"/>
        </w:rPr>
        <w:t>- «Положением о порядке разработки и утверждения адаптированных образов</w:t>
      </w:r>
      <w:r w:rsidRPr="00A26249">
        <w:rPr>
          <w:lang w:eastAsia="en-US"/>
        </w:rPr>
        <w:t>а</w:t>
      </w:r>
      <w:r w:rsidRPr="00A26249">
        <w:rPr>
          <w:lang w:eastAsia="en-US"/>
        </w:rPr>
        <w:t xml:space="preserve">тельных программ </w:t>
      </w:r>
      <w:r w:rsidRPr="00A26249">
        <w:t>подготовки научных и научно-педагогических кадров в аспирантуре</w:t>
      </w:r>
      <w:r w:rsidRPr="00A26249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A26249">
        <w:rPr>
          <w:lang w:eastAsia="en-US"/>
        </w:rPr>
        <w:t>а</w:t>
      </w:r>
      <w:r w:rsidRPr="00A26249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A26249">
        <w:rPr>
          <w:lang w:eastAsia="en-US"/>
        </w:rPr>
        <w:t>ОмГА</w:t>
      </w:r>
      <w:proofErr w:type="spellEnd"/>
      <w:r w:rsidRPr="00A26249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C057D6" w:rsidRPr="00477B23" w:rsidRDefault="00C057D6" w:rsidP="00C057D6">
      <w:pPr>
        <w:suppressAutoHyphens/>
        <w:ind w:firstLine="708"/>
        <w:jc w:val="both"/>
        <w:rPr>
          <w:lang w:eastAsia="en-US"/>
        </w:rPr>
      </w:pPr>
      <w:r w:rsidRPr="00477B23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477B23">
        <w:t>программе подготовки научных и</w:t>
      </w:r>
      <w:r w:rsidRPr="00477B23">
        <w:rPr>
          <w:sz w:val="28"/>
          <w:szCs w:val="28"/>
        </w:rPr>
        <w:t xml:space="preserve"> </w:t>
      </w:r>
      <w:r w:rsidRPr="00477B23">
        <w:t>научно-педагогических кадров в аспирантуре по научной специальности</w:t>
      </w:r>
      <w:r w:rsidRPr="00477B23">
        <w:rPr>
          <w:sz w:val="28"/>
          <w:szCs w:val="28"/>
        </w:rPr>
        <w:t xml:space="preserve"> </w:t>
      </w:r>
      <w:r w:rsidRPr="00477B23">
        <w:t xml:space="preserve">2.3.1. Системный анализ, управление и обработка информации; </w:t>
      </w:r>
      <w:r w:rsidRPr="00477B23">
        <w:rPr>
          <w:lang w:eastAsia="en-US"/>
        </w:rPr>
        <w:t>форма обучения – очная, н</w:t>
      </w:r>
      <w:r>
        <w:rPr>
          <w:lang w:eastAsia="en-US"/>
        </w:rPr>
        <w:t>а 2024/2025</w:t>
      </w:r>
      <w:r w:rsidRPr="00477B23">
        <w:rPr>
          <w:lang w:eastAsia="en-US"/>
        </w:rPr>
        <w:t xml:space="preserve"> учебный год, утв</w:t>
      </w:r>
      <w:r>
        <w:rPr>
          <w:lang w:eastAsia="en-US"/>
        </w:rPr>
        <w:t>ержденным приказом ректора от 25.03.2024 №34</w:t>
      </w:r>
      <w:r w:rsidRPr="00477B23">
        <w:rPr>
          <w:lang w:eastAsia="en-US"/>
        </w:rPr>
        <w:t>;</w:t>
      </w:r>
    </w:p>
    <w:p w:rsidR="002661A3" w:rsidRPr="00A26249" w:rsidRDefault="002661A3" w:rsidP="001A4C2A">
      <w:pPr>
        <w:suppressAutoHyphens/>
        <w:jc w:val="both"/>
        <w:rPr>
          <w:b/>
        </w:rPr>
      </w:pPr>
    </w:p>
    <w:p w:rsidR="00A76E53" w:rsidRPr="00A26249" w:rsidRDefault="00A76E53" w:rsidP="001F519A">
      <w:pPr>
        <w:suppressAutoHyphens/>
        <w:jc w:val="both"/>
        <w:rPr>
          <w:b/>
          <w:bCs/>
        </w:rPr>
      </w:pPr>
      <w:r w:rsidRPr="00A26249">
        <w:rPr>
          <w:b/>
        </w:rPr>
        <w:t>Возможность внесения изменений и дополнений в разработанную Академией</w:t>
      </w:r>
      <w:r w:rsidR="001A4C2A" w:rsidRPr="00A26249">
        <w:rPr>
          <w:b/>
        </w:rPr>
        <w:t xml:space="preserve"> </w:t>
      </w:r>
      <w:r w:rsidRPr="00A26249">
        <w:rPr>
          <w:b/>
        </w:rPr>
        <w:t xml:space="preserve">образовательную программу в части рабочей программы дисциплины </w:t>
      </w:r>
      <w:r w:rsidR="00DC587C" w:rsidRPr="00A26249">
        <w:rPr>
          <w:b/>
          <w:bCs/>
        </w:rPr>
        <w:t>2.1.2 Методология подготовки научного исследования в области образования</w:t>
      </w:r>
      <w:r w:rsidR="00DC587C" w:rsidRPr="00A26249">
        <w:rPr>
          <w:b/>
        </w:rPr>
        <w:t xml:space="preserve"> </w:t>
      </w:r>
      <w:r w:rsidR="005A247E" w:rsidRPr="00A26249">
        <w:rPr>
          <w:b/>
        </w:rPr>
        <w:t>202</w:t>
      </w:r>
      <w:r w:rsidR="00C057D6">
        <w:rPr>
          <w:b/>
        </w:rPr>
        <w:t>4</w:t>
      </w:r>
      <w:r w:rsidR="005A247E" w:rsidRPr="00A26249">
        <w:rPr>
          <w:b/>
        </w:rPr>
        <w:t>/202</w:t>
      </w:r>
      <w:r w:rsidR="00C057D6">
        <w:rPr>
          <w:b/>
        </w:rPr>
        <w:t>5</w:t>
      </w:r>
      <w:r w:rsidR="005A247E" w:rsidRPr="00A26249">
        <w:rPr>
          <w:b/>
        </w:rPr>
        <w:t xml:space="preserve"> учебного года</w:t>
      </w:r>
      <w:r w:rsidRPr="00A26249">
        <w:rPr>
          <w:b/>
        </w:rPr>
        <w:t>:</w:t>
      </w:r>
    </w:p>
    <w:p w:rsidR="00C840B1" w:rsidRPr="00A26249" w:rsidRDefault="00A76E53" w:rsidP="00410FA6">
      <w:pPr>
        <w:ind w:right="1" w:firstLine="708"/>
        <w:contextualSpacing/>
        <w:jc w:val="both"/>
      </w:pPr>
      <w:r w:rsidRPr="00A26249">
        <w:t>При реализации образовательной организацией</w:t>
      </w:r>
      <w:r w:rsidR="00C44D85" w:rsidRPr="00A26249">
        <w:t xml:space="preserve"> </w:t>
      </w:r>
      <w:r w:rsidR="00A7334F" w:rsidRPr="00A26249">
        <w:t>Ф</w:t>
      </w:r>
      <w:r w:rsidR="00C44D85" w:rsidRPr="00A26249">
        <w:t xml:space="preserve">едеральных государственных требований к </w:t>
      </w:r>
      <w:r w:rsidRPr="00A26249">
        <w:t xml:space="preserve"> </w:t>
      </w:r>
      <w:r w:rsidR="00C44D85" w:rsidRPr="00A26249">
        <w:t>программам подготовки научных и</w:t>
      </w:r>
      <w:r w:rsidR="00792F22" w:rsidRPr="00A26249">
        <w:t xml:space="preserve"> научно-педагогических кадров в асп</w:t>
      </w:r>
      <w:r w:rsidR="00792F22" w:rsidRPr="00A26249">
        <w:t>и</w:t>
      </w:r>
      <w:r w:rsidR="00792F22" w:rsidRPr="00A26249">
        <w:t xml:space="preserve">рантуре по </w:t>
      </w:r>
      <w:r w:rsidR="001A4C2A" w:rsidRPr="00A26249">
        <w:t xml:space="preserve">научной специальности </w:t>
      </w:r>
      <w:bookmarkStart w:id="3" w:name="_Hlk96756449"/>
      <w:r w:rsidR="00341D47" w:rsidRPr="00A26249">
        <w:t>2.3.1. Системный анализ, управление и обработка и</w:t>
      </w:r>
      <w:r w:rsidR="00341D47" w:rsidRPr="00A26249">
        <w:t>н</w:t>
      </w:r>
      <w:r w:rsidR="00341D47" w:rsidRPr="00A26249">
        <w:t>формации</w:t>
      </w:r>
      <w:r w:rsidR="00D54CC3" w:rsidRPr="00A26249">
        <w:rPr>
          <w:b/>
          <w:sz w:val="28"/>
          <w:szCs w:val="28"/>
        </w:rPr>
        <w:t xml:space="preserve"> </w:t>
      </w:r>
      <w:bookmarkEnd w:id="3"/>
      <w:r w:rsidR="00C840B1" w:rsidRPr="00A26249">
        <w:t>в соответствии с требованиями законодательства Российской Федерации в сф</w:t>
      </w:r>
      <w:r w:rsidR="00C840B1" w:rsidRPr="00A26249">
        <w:t>е</w:t>
      </w:r>
      <w:r w:rsidR="00C840B1" w:rsidRPr="00A26249">
        <w:t>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</w:t>
      </w:r>
      <w:r w:rsidR="00C840B1" w:rsidRPr="00A26249">
        <w:t>о</w:t>
      </w:r>
      <w:r w:rsidR="00C840B1" w:rsidRPr="00A26249">
        <w:t>вательная организация имеет право внести изменения и дополнения в разработанную р</w:t>
      </w:r>
      <w:r w:rsidR="00C840B1" w:rsidRPr="00A26249">
        <w:t>а</w:t>
      </w:r>
      <w:r w:rsidR="00C840B1" w:rsidRPr="00A26249">
        <w:t xml:space="preserve">нее рабочую программу дисциплины </w:t>
      </w:r>
      <w:r w:rsidR="00D54CC3" w:rsidRPr="00A26249">
        <w:rPr>
          <w:b/>
        </w:rPr>
        <w:t>2.1.2. Методология подготовки научного исслед</w:t>
      </w:r>
      <w:r w:rsidR="00D54CC3" w:rsidRPr="00A26249">
        <w:rPr>
          <w:b/>
        </w:rPr>
        <w:t>о</w:t>
      </w:r>
      <w:r w:rsidR="00D54CC3" w:rsidRPr="00A26249">
        <w:rPr>
          <w:b/>
        </w:rPr>
        <w:t xml:space="preserve">вания в области </w:t>
      </w:r>
      <w:r w:rsidR="00341D47" w:rsidRPr="00A26249">
        <w:rPr>
          <w:b/>
        </w:rPr>
        <w:t>системного анализа, управления и обработки информации</w:t>
      </w:r>
      <w:r w:rsidR="00D54CC3" w:rsidRPr="00A26249">
        <w:rPr>
          <w:b/>
          <w:bCs/>
          <w:sz w:val="28"/>
          <w:szCs w:val="28"/>
        </w:rPr>
        <w:t xml:space="preserve"> </w:t>
      </w:r>
      <w:r w:rsidR="00C840B1" w:rsidRPr="00A26249">
        <w:t xml:space="preserve">в течение </w:t>
      </w:r>
      <w:r w:rsidR="005A247E" w:rsidRPr="00A26249">
        <w:t>202</w:t>
      </w:r>
      <w:r w:rsidR="00C057D6">
        <w:t>4</w:t>
      </w:r>
      <w:r w:rsidR="005A247E" w:rsidRPr="00A26249">
        <w:t>/202</w:t>
      </w:r>
      <w:r w:rsidR="00C057D6">
        <w:t>5</w:t>
      </w:r>
      <w:r w:rsidR="005A247E" w:rsidRPr="00A26249">
        <w:t xml:space="preserve"> учебного года</w:t>
      </w:r>
      <w:r w:rsidR="00C840B1" w:rsidRPr="00A26249">
        <w:t>.</w:t>
      </w:r>
    </w:p>
    <w:p w:rsidR="00D54CC3" w:rsidRPr="00A26249" w:rsidRDefault="00D54CC3" w:rsidP="00D54CC3">
      <w:pPr>
        <w:ind w:right="1"/>
        <w:contextualSpacing/>
        <w:jc w:val="both"/>
      </w:pPr>
    </w:p>
    <w:p w:rsidR="002933E5" w:rsidRPr="00A26249" w:rsidRDefault="002933E5" w:rsidP="009F4070">
      <w:pPr>
        <w:suppressAutoHyphens/>
        <w:jc w:val="both"/>
      </w:pPr>
    </w:p>
    <w:p w:rsidR="00723BF2" w:rsidRPr="00A26249" w:rsidRDefault="00723BF2" w:rsidP="009F4070">
      <w:pPr>
        <w:suppressAutoHyphens/>
        <w:jc w:val="both"/>
      </w:pPr>
    </w:p>
    <w:p w:rsidR="006D3EF7" w:rsidRPr="00A26249" w:rsidRDefault="007F4B97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6249">
        <w:rPr>
          <w:rFonts w:ascii="Times New Roman" w:hAnsi="Times New Roman"/>
          <w:b/>
          <w:sz w:val="24"/>
          <w:szCs w:val="24"/>
        </w:rPr>
        <w:lastRenderedPageBreak/>
        <w:t>Наименование дисциплины:</w:t>
      </w:r>
    </w:p>
    <w:p w:rsidR="002A34B7" w:rsidRPr="00A26249" w:rsidRDefault="00D54CC3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26249">
        <w:rPr>
          <w:rFonts w:ascii="Times New Roman" w:hAnsi="Times New Roman"/>
          <w:b/>
          <w:sz w:val="24"/>
          <w:szCs w:val="24"/>
        </w:rPr>
        <w:t xml:space="preserve">2.1.2. Методология подготовки научного исследования в области </w:t>
      </w:r>
      <w:r w:rsidR="00341D47" w:rsidRPr="00A26249">
        <w:rPr>
          <w:rFonts w:ascii="Times New Roman" w:hAnsi="Times New Roman"/>
          <w:b/>
          <w:sz w:val="24"/>
          <w:szCs w:val="24"/>
        </w:rPr>
        <w:t>системного ан</w:t>
      </w:r>
      <w:r w:rsidR="00341D47" w:rsidRPr="00A26249">
        <w:rPr>
          <w:rFonts w:ascii="Times New Roman" w:hAnsi="Times New Roman"/>
          <w:b/>
          <w:sz w:val="24"/>
          <w:szCs w:val="24"/>
        </w:rPr>
        <w:t>а</w:t>
      </w:r>
      <w:r w:rsidR="00341D47" w:rsidRPr="00A26249">
        <w:rPr>
          <w:rFonts w:ascii="Times New Roman" w:hAnsi="Times New Roman"/>
          <w:b/>
          <w:sz w:val="24"/>
          <w:szCs w:val="24"/>
        </w:rPr>
        <w:t>лиза, управления и обработки информации</w:t>
      </w:r>
    </w:p>
    <w:p w:rsidR="00D320C4" w:rsidRPr="00A26249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2624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A26249">
        <w:rPr>
          <w:rFonts w:ascii="Times New Roman" w:hAnsi="Times New Roman"/>
          <w:b/>
          <w:sz w:val="24"/>
          <w:szCs w:val="24"/>
        </w:rPr>
        <w:t>федеральных государственных требов</w:t>
      </w:r>
      <w:r w:rsidR="00A7334F" w:rsidRPr="00A26249">
        <w:rPr>
          <w:rFonts w:ascii="Times New Roman" w:hAnsi="Times New Roman"/>
          <w:b/>
          <w:sz w:val="24"/>
          <w:szCs w:val="24"/>
        </w:rPr>
        <w:t>а</w:t>
      </w:r>
      <w:r w:rsidR="00A7334F" w:rsidRPr="00A26249">
        <w:rPr>
          <w:rFonts w:ascii="Times New Roman" w:hAnsi="Times New Roman"/>
          <w:b/>
          <w:sz w:val="24"/>
          <w:szCs w:val="24"/>
        </w:rPr>
        <w:t>ний к программам подготовки научных и научно-педагогических кадров в асп</w:t>
      </w:r>
      <w:r w:rsidR="00A7334F" w:rsidRPr="00A26249">
        <w:rPr>
          <w:rFonts w:ascii="Times New Roman" w:hAnsi="Times New Roman"/>
          <w:b/>
          <w:sz w:val="24"/>
          <w:szCs w:val="24"/>
        </w:rPr>
        <w:t>и</w:t>
      </w:r>
      <w:r w:rsidR="00A7334F" w:rsidRPr="00A26249">
        <w:rPr>
          <w:rFonts w:ascii="Times New Roman" w:hAnsi="Times New Roman"/>
          <w:b/>
          <w:sz w:val="24"/>
          <w:szCs w:val="24"/>
        </w:rPr>
        <w:t>рантуре</w:t>
      </w:r>
    </w:p>
    <w:p w:rsidR="00D320C4" w:rsidRPr="00A26249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A26249">
        <w:rPr>
          <w:rFonts w:eastAsia="Calibri"/>
          <w:lang w:eastAsia="en-US"/>
        </w:rPr>
        <w:t xml:space="preserve">В соответствии с </w:t>
      </w:r>
      <w:r w:rsidR="00A7334F" w:rsidRPr="00A26249">
        <w:rPr>
          <w:rFonts w:eastAsia="Calibri"/>
          <w:lang w:eastAsia="en-US"/>
        </w:rPr>
        <w:t>Федеральны</w:t>
      </w:r>
      <w:r w:rsidR="00074CDD" w:rsidRPr="00A26249">
        <w:rPr>
          <w:rFonts w:eastAsia="Calibri"/>
          <w:lang w:eastAsia="en-US"/>
        </w:rPr>
        <w:t>ми</w:t>
      </w:r>
      <w:r w:rsidR="00A7334F" w:rsidRPr="00A26249">
        <w:rPr>
          <w:rFonts w:eastAsia="Calibri"/>
          <w:lang w:eastAsia="en-US"/>
        </w:rPr>
        <w:t xml:space="preserve"> государственны</w:t>
      </w:r>
      <w:r w:rsidR="00074CDD" w:rsidRPr="00A26249">
        <w:rPr>
          <w:rFonts w:eastAsia="Calibri"/>
          <w:lang w:eastAsia="en-US"/>
        </w:rPr>
        <w:t>ми</w:t>
      </w:r>
      <w:r w:rsidR="00A7334F" w:rsidRPr="00A26249">
        <w:rPr>
          <w:rFonts w:eastAsia="Calibri"/>
          <w:lang w:eastAsia="en-US"/>
        </w:rPr>
        <w:t xml:space="preserve"> требовани</w:t>
      </w:r>
      <w:r w:rsidR="00074CDD" w:rsidRPr="00A26249">
        <w:rPr>
          <w:rFonts w:eastAsia="Calibri"/>
          <w:lang w:eastAsia="en-US"/>
        </w:rPr>
        <w:t>ями</w:t>
      </w:r>
      <w:r w:rsidR="00A7334F" w:rsidRPr="00A26249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A26249">
        <w:t>, утвержденн</w:t>
      </w:r>
      <w:r w:rsidR="00A7334F" w:rsidRPr="00A26249">
        <w:t>ы</w:t>
      </w:r>
      <w:r w:rsidR="00493F32" w:rsidRPr="00A26249">
        <w:t>ми</w:t>
      </w:r>
      <w:r w:rsidRPr="00A26249">
        <w:t xml:space="preserve"> Приказом </w:t>
      </w:r>
      <w:r w:rsidR="007C6C70" w:rsidRPr="00A26249">
        <w:rPr>
          <w:lang w:eastAsia="en-US"/>
        </w:rPr>
        <w:t>Минобрнауки России от 20.10.2021 N 951 "Об утверждении федеральных гос</w:t>
      </w:r>
      <w:r w:rsidR="007C6C70" w:rsidRPr="00A26249">
        <w:rPr>
          <w:lang w:eastAsia="en-US"/>
        </w:rPr>
        <w:t>у</w:t>
      </w:r>
      <w:r w:rsidR="007C6C70" w:rsidRPr="00A26249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A26249">
        <w:rPr>
          <w:lang w:eastAsia="en-US"/>
        </w:rPr>
        <w:t>с</w:t>
      </w:r>
      <w:r w:rsidR="007C6C70" w:rsidRPr="00A26249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A26249">
        <w:rPr>
          <w:lang w:eastAsia="en-US"/>
        </w:rPr>
        <w:t>н</w:t>
      </w:r>
      <w:r w:rsidR="007C6C70" w:rsidRPr="00A26249">
        <w:rPr>
          <w:lang w:eastAsia="en-US"/>
        </w:rPr>
        <w:t>юсте России 23.11.2021 N 65943)</w:t>
      </w:r>
      <w:r w:rsidRPr="00A26249">
        <w:t xml:space="preserve">, </w:t>
      </w:r>
      <w:r w:rsidRPr="00A26249">
        <w:rPr>
          <w:rFonts w:eastAsia="Calibri"/>
          <w:lang w:eastAsia="en-US"/>
        </w:rPr>
        <w:t>при разработке основной профессиональной образов</w:t>
      </w:r>
      <w:r w:rsidRPr="00A26249">
        <w:rPr>
          <w:rFonts w:eastAsia="Calibri"/>
          <w:lang w:eastAsia="en-US"/>
        </w:rPr>
        <w:t>а</w:t>
      </w:r>
      <w:r w:rsidRPr="00A26249">
        <w:rPr>
          <w:rFonts w:eastAsia="Calibri"/>
          <w:lang w:eastAsia="en-US"/>
        </w:rPr>
        <w:t>тельной программы</w:t>
      </w:r>
      <w:r w:rsidR="007C6C70" w:rsidRPr="00A26249">
        <w:rPr>
          <w:rFonts w:eastAsia="Calibri"/>
          <w:lang w:eastAsia="en-US"/>
        </w:rPr>
        <w:t xml:space="preserve"> - </w:t>
      </w:r>
      <w:r w:rsidR="007C6C70" w:rsidRPr="00A26249">
        <w:t>программы подготовки научных и научно-педагогических кадров в аспирантуре</w:t>
      </w:r>
      <w:r w:rsidRPr="00A26249">
        <w:rPr>
          <w:rFonts w:eastAsia="Calibri"/>
          <w:lang w:eastAsia="en-US"/>
        </w:rPr>
        <w:t xml:space="preserve"> (далее </w:t>
      </w:r>
      <w:r w:rsidR="001F094F" w:rsidRPr="00A26249">
        <w:rPr>
          <w:rFonts w:eastAsia="Calibri"/>
          <w:lang w:eastAsia="en-US"/>
        </w:rPr>
        <w:t>–</w:t>
      </w:r>
      <w:r w:rsidRPr="00A26249">
        <w:rPr>
          <w:rFonts w:eastAsia="Calibri"/>
          <w:lang w:eastAsia="en-US"/>
        </w:rPr>
        <w:t xml:space="preserve"> </w:t>
      </w:r>
      <w:r w:rsidR="001F094F" w:rsidRPr="00A26249">
        <w:rPr>
          <w:rFonts w:eastAsia="Calibri"/>
          <w:lang w:eastAsia="en-US"/>
        </w:rPr>
        <w:t>программы аспирантуры</w:t>
      </w:r>
      <w:r w:rsidRPr="00A26249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A26249" w:rsidRDefault="00D320C4" w:rsidP="00D54CC3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A26249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bookmarkStart w:id="4" w:name="_Hlk96756363"/>
      <w:r w:rsidR="00D54CC3" w:rsidRPr="00A26249">
        <w:rPr>
          <w:rFonts w:ascii="Times New Roman" w:hAnsi="Times New Roman"/>
          <w:sz w:val="24"/>
          <w:szCs w:val="24"/>
        </w:rPr>
        <w:t>«</w:t>
      </w:r>
      <w:r w:rsidR="00D54CC3" w:rsidRPr="00A26249">
        <w:rPr>
          <w:rFonts w:ascii="Times New Roman" w:hAnsi="Times New Roman"/>
          <w:b/>
          <w:sz w:val="24"/>
          <w:szCs w:val="24"/>
        </w:rPr>
        <w:t>2.1.2. Методология подготовки научного и</w:t>
      </w:r>
      <w:r w:rsidR="00D54CC3" w:rsidRPr="00A26249">
        <w:rPr>
          <w:rFonts w:ascii="Times New Roman" w:hAnsi="Times New Roman"/>
          <w:b/>
          <w:sz w:val="24"/>
          <w:szCs w:val="24"/>
        </w:rPr>
        <w:t>с</w:t>
      </w:r>
      <w:r w:rsidR="00D54CC3" w:rsidRPr="00A26249">
        <w:rPr>
          <w:rFonts w:ascii="Times New Roman" w:hAnsi="Times New Roman"/>
          <w:b/>
          <w:sz w:val="24"/>
          <w:szCs w:val="24"/>
        </w:rPr>
        <w:t xml:space="preserve">следования в области </w:t>
      </w:r>
      <w:r w:rsidR="00341D47" w:rsidRPr="00A26249">
        <w:rPr>
          <w:rFonts w:ascii="Times New Roman" w:hAnsi="Times New Roman"/>
          <w:b/>
          <w:sz w:val="24"/>
          <w:szCs w:val="24"/>
        </w:rPr>
        <w:t>системного анализа, управления и обработки информации</w:t>
      </w:r>
      <w:r w:rsidR="00D54CC3" w:rsidRPr="00A26249">
        <w:rPr>
          <w:rFonts w:ascii="Times New Roman" w:hAnsi="Times New Roman"/>
          <w:b/>
          <w:sz w:val="24"/>
          <w:szCs w:val="24"/>
        </w:rPr>
        <w:t xml:space="preserve">»  </w:t>
      </w:r>
      <w:bookmarkEnd w:id="4"/>
      <w:proofErr w:type="gramStart"/>
      <w:r w:rsidRPr="00A26249">
        <w:rPr>
          <w:rFonts w:ascii="Times New Roman" w:hAnsi="Times New Roman"/>
          <w:sz w:val="24"/>
          <w:szCs w:val="24"/>
        </w:rPr>
        <w:t>направлен</w:t>
      </w:r>
      <w:proofErr w:type="gramEnd"/>
      <w:r w:rsidRPr="00A26249">
        <w:rPr>
          <w:rFonts w:ascii="Times New Roman" w:hAnsi="Times New Roman"/>
          <w:sz w:val="24"/>
          <w:szCs w:val="24"/>
        </w:rPr>
        <w:t xml:space="preserve">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D320C4" w:rsidRPr="00A26249" w:rsidTr="00D320C4">
        <w:tc>
          <w:tcPr>
            <w:tcW w:w="3049" w:type="dxa"/>
            <w:vAlign w:val="center"/>
          </w:tcPr>
          <w:p w:rsidR="00D320C4" w:rsidRPr="00A26249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26249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A26249">
              <w:rPr>
                <w:rFonts w:eastAsia="Calibri"/>
                <w:lang w:eastAsia="en-US"/>
              </w:rPr>
              <w:t>пр</w:t>
            </w:r>
            <w:r w:rsidR="001F094F" w:rsidRPr="00A26249">
              <w:rPr>
                <w:rFonts w:eastAsia="Calibri"/>
                <w:lang w:eastAsia="en-US"/>
              </w:rPr>
              <w:t>о</w:t>
            </w:r>
            <w:r w:rsidR="001F094F" w:rsidRPr="00A26249">
              <w:rPr>
                <w:rFonts w:eastAsia="Calibri"/>
                <w:lang w:eastAsia="en-US"/>
              </w:rPr>
              <w:t>граммы аспирантуры</w:t>
            </w:r>
            <w:r w:rsidRPr="00A26249">
              <w:rPr>
                <w:rFonts w:eastAsia="Calibri"/>
                <w:lang w:eastAsia="en-US"/>
              </w:rPr>
              <w:t xml:space="preserve"> (с</w:t>
            </w:r>
            <w:r w:rsidRPr="00A26249">
              <w:rPr>
                <w:rFonts w:eastAsia="Calibri"/>
                <w:lang w:eastAsia="en-US"/>
              </w:rPr>
              <w:t>о</w:t>
            </w:r>
            <w:r w:rsidRPr="00A26249">
              <w:rPr>
                <w:rFonts w:eastAsia="Calibri"/>
                <w:lang w:eastAsia="en-US"/>
              </w:rPr>
              <w:t xml:space="preserve">держание </w:t>
            </w:r>
          </w:p>
          <w:p w:rsidR="00D320C4" w:rsidRPr="00A26249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26249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A26249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26249">
              <w:rPr>
                <w:rFonts w:eastAsia="Calibri"/>
                <w:lang w:eastAsia="en-US"/>
              </w:rPr>
              <w:t xml:space="preserve">Код </w:t>
            </w:r>
          </w:p>
          <w:p w:rsidR="00D320C4" w:rsidRPr="00A26249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26249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A26249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26249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A26249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26249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753E1B" w:rsidRPr="00A26249" w:rsidTr="00D320C4">
        <w:tc>
          <w:tcPr>
            <w:tcW w:w="3049" w:type="dxa"/>
            <w:vAlign w:val="center"/>
          </w:tcPr>
          <w:p w:rsidR="00753E1B" w:rsidRPr="00A26249" w:rsidRDefault="00753E1B" w:rsidP="00753E1B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Способность к критич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скому анализу и оценке современных научных до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тижений, генерированию новых идей при решении исследовательских и пра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тических задач, в том чи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ле в междисциплинарных областях </w:t>
            </w:r>
          </w:p>
          <w:p w:rsidR="00753E1B" w:rsidRPr="00A26249" w:rsidRDefault="00753E1B" w:rsidP="00753E1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53E1B" w:rsidRPr="00A26249" w:rsidRDefault="00753E1B" w:rsidP="00753E1B">
            <w:pPr>
              <w:tabs>
                <w:tab w:val="left" w:pos="708"/>
              </w:tabs>
              <w:rPr>
                <w:rFonts w:eastAsia="Calibri"/>
                <w:b/>
                <w:bCs/>
                <w:lang w:eastAsia="en-US"/>
              </w:rPr>
            </w:pP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     УК-1</w:t>
            </w:r>
          </w:p>
        </w:tc>
        <w:tc>
          <w:tcPr>
            <w:tcW w:w="4927" w:type="dxa"/>
            <w:vAlign w:val="center"/>
          </w:tcPr>
          <w:p w:rsidR="00753E1B" w:rsidRPr="00A26249" w:rsidRDefault="00753E1B" w:rsidP="00753E1B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A26249">
              <w:rPr>
                <w:rFonts w:eastAsia="Calibri"/>
                <w:b/>
              </w:rPr>
              <w:t>Знать:</w:t>
            </w:r>
          </w:p>
          <w:p w:rsidR="00753E1B" w:rsidRPr="00A26249" w:rsidRDefault="00753E1B" w:rsidP="00753E1B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A26249">
              <w:rPr>
                <w:rFonts w:eastAsia="Calibri"/>
              </w:rPr>
              <w:t xml:space="preserve">- </w:t>
            </w:r>
            <w:r w:rsidRPr="00A26249">
              <w:rPr>
                <w:rFonts w:eastAsia="Calibri"/>
                <w:bCs/>
              </w:rPr>
              <w:t>понятийно-категориальный аппарат, м</w:t>
            </w:r>
            <w:r w:rsidRPr="00A26249">
              <w:rPr>
                <w:rFonts w:eastAsia="Calibri"/>
                <w:bCs/>
              </w:rPr>
              <w:t>е</w:t>
            </w:r>
            <w:r w:rsidRPr="00A26249">
              <w:rPr>
                <w:rFonts w:eastAsia="Calibri"/>
                <w:bCs/>
              </w:rPr>
              <w:t>тодологию науки, основные виды научных источников, принципы их научной критики</w:t>
            </w:r>
          </w:p>
          <w:p w:rsidR="00753E1B" w:rsidRPr="00A26249" w:rsidRDefault="00753E1B" w:rsidP="00753E1B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A26249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A26249">
              <w:rPr>
                <w:rFonts w:eastAsia="Calibri"/>
              </w:rPr>
              <w:t>при решении исследовательских и практических задач, в том числе в междисциплинарных о</w:t>
            </w:r>
            <w:r w:rsidRPr="00A26249">
              <w:rPr>
                <w:rFonts w:eastAsia="Calibri"/>
              </w:rPr>
              <w:t>б</w:t>
            </w:r>
            <w:r w:rsidRPr="00A26249">
              <w:rPr>
                <w:rFonts w:eastAsia="Calibri"/>
              </w:rPr>
              <w:t>ластях</w:t>
            </w:r>
          </w:p>
          <w:p w:rsidR="00753E1B" w:rsidRPr="00A26249" w:rsidRDefault="00753E1B" w:rsidP="00753E1B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A26249">
              <w:rPr>
                <w:rFonts w:eastAsia="Calibri"/>
                <w:b/>
              </w:rPr>
              <w:t xml:space="preserve">Уметь: </w:t>
            </w:r>
          </w:p>
          <w:p w:rsidR="00753E1B" w:rsidRPr="00A26249" w:rsidRDefault="00753E1B" w:rsidP="00753E1B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A26249">
              <w:rPr>
                <w:rFonts w:eastAsia="Calibri"/>
              </w:rPr>
              <w:t xml:space="preserve">- </w:t>
            </w:r>
            <w:r w:rsidRPr="00A26249">
              <w:rPr>
                <w:rFonts w:eastAsia="Calibri"/>
                <w:bCs/>
              </w:rPr>
              <w:t>грамотно комментировать основное с</w:t>
            </w:r>
            <w:r w:rsidRPr="00A26249">
              <w:rPr>
                <w:rFonts w:eastAsia="Calibri"/>
                <w:bCs/>
              </w:rPr>
              <w:t>о</w:t>
            </w:r>
            <w:r w:rsidRPr="00A26249">
              <w:rPr>
                <w:rFonts w:eastAsia="Calibri"/>
                <w:bCs/>
              </w:rPr>
              <w:t>держание современных важнейших научных теорий и основополагающих научно-концептуальных моделей</w:t>
            </w:r>
          </w:p>
          <w:p w:rsidR="00753E1B" w:rsidRPr="00A26249" w:rsidRDefault="00753E1B" w:rsidP="00753E1B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A26249">
              <w:rPr>
                <w:rFonts w:eastAsia="Calibri"/>
              </w:rPr>
              <w:t xml:space="preserve">- </w:t>
            </w:r>
            <w:r w:rsidRPr="00A26249">
              <w:rPr>
                <w:rFonts w:eastAsia="Calibri"/>
                <w:bCs/>
              </w:rPr>
              <w:t xml:space="preserve">отличать </w:t>
            </w:r>
            <w:r w:rsidRPr="00A26249">
              <w:rPr>
                <w:rFonts w:eastAsia="Calibri"/>
              </w:rPr>
              <w:t>истину от заблуждения, раци</w:t>
            </w:r>
            <w:r w:rsidRPr="00A26249">
              <w:rPr>
                <w:rFonts w:eastAsia="Calibri"/>
              </w:rPr>
              <w:t>о</w:t>
            </w:r>
            <w:r w:rsidRPr="00A26249">
              <w:rPr>
                <w:rFonts w:eastAsia="Calibri"/>
              </w:rPr>
              <w:t>нальное от иррационального</w:t>
            </w:r>
            <w:r w:rsidRPr="00A26249">
              <w:rPr>
                <w:rFonts w:eastAsia="Calibri"/>
                <w:bCs/>
              </w:rPr>
              <w:t>, аналитически представлять современные научные дост</w:t>
            </w:r>
            <w:r w:rsidRPr="00A26249">
              <w:rPr>
                <w:rFonts w:eastAsia="Calibri"/>
                <w:bCs/>
              </w:rPr>
              <w:t>и</w:t>
            </w:r>
            <w:r w:rsidRPr="00A26249">
              <w:rPr>
                <w:rFonts w:eastAsia="Calibri"/>
                <w:bCs/>
              </w:rPr>
              <w:t>жения, роль выдающихся ученых</w:t>
            </w:r>
          </w:p>
          <w:p w:rsidR="00753E1B" w:rsidRPr="00A26249" w:rsidRDefault="00753E1B" w:rsidP="00753E1B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A26249">
              <w:rPr>
                <w:rFonts w:eastAsia="Calibri"/>
                <w:b/>
              </w:rPr>
              <w:t>Владеть:</w:t>
            </w:r>
          </w:p>
          <w:p w:rsidR="00753E1B" w:rsidRPr="00A26249" w:rsidRDefault="00753E1B" w:rsidP="00753E1B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26249">
              <w:rPr>
                <w:rFonts w:eastAsia="Calibri"/>
              </w:rPr>
              <w:t xml:space="preserve">- </w:t>
            </w:r>
            <w:r w:rsidRPr="00A26249">
              <w:rPr>
                <w:rFonts w:eastAsia="Calibri"/>
                <w:bCs/>
              </w:rPr>
              <w:t>навыками работы с основными видами источников, приемами использования ко</w:t>
            </w:r>
            <w:r w:rsidRPr="00A26249">
              <w:rPr>
                <w:rFonts w:eastAsia="Calibri"/>
                <w:bCs/>
              </w:rPr>
              <w:t>м</w:t>
            </w:r>
            <w:r w:rsidRPr="00A26249">
              <w:rPr>
                <w:rFonts w:eastAsia="Calibri"/>
                <w:bCs/>
              </w:rPr>
              <w:t>пьютерных программ и баз данных в профе</w:t>
            </w:r>
            <w:r w:rsidRPr="00A26249">
              <w:rPr>
                <w:rFonts w:eastAsia="Calibri"/>
                <w:bCs/>
              </w:rPr>
              <w:t>с</w:t>
            </w:r>
            <w:r w:rsidRPr="00A26249">
              <w:rPr>
                <w:rFonts w:eastAsia="Calibri"/>
                <w:bCs/>
              </w:rPr>
              <w:t>сиональной области, в том числе с помощью локальных и глобальных сетей</w:t>
            </w:r>
          </w:p>
          <w:p w:rsidR="00753E1B" w:rsidRPr="00A26249" w:rsidRDefault="00753E1B" w:rsidP="00753E1B">
            <w:pPr>
              <w:ind w:firstLine="171"/>
              <w:jc w:val="both"/>
            </w:pPr>
            <w:r w:rsidRPr="00A26249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</w:t>
            </w:r>
            <w:r w:rsidRPr="00A26249">
              <w:rPr>
                <w:rFonts w:eastAsia="Calibri"/>
              </w:rPr>
              <w:t>б</w:t>
            </w:r>
            <w:r w:rsidRPr="00A26249">
              <w:rPr>
                <w:rFonts w:eastAsia="Calibri"/>
              </w:rPr>
              <w:t>ластях</w:t>
            </w:r>
          </w:p>
        </w:tc>
      </w:tr>
      <w:tr w:rsidR="00753E1B" w:rsidRPr="00A26249" w:rsidTr="00D320C4">
        <w:tc>
          <w:tcPr>
            <w:tcW w:w="3049" w:type="dxa"/>
            <w:vAlign w:val="center"/>
          </w:tcPr>
          <w:p w:rsidR="00753E1B" w:rsidRPr="00A26249" w:rsidRDefault="00753E1B" w:rsidP="00753E1B">
            <w:pPr>
              <w:jc w:val="both"/>
              <w:rPr>
                <w:rFonts w:eastAsia="Calibri"/>
              </w:rPr>
            </w:pPr>
            <w:r w:rsidRPr="00A26249">
              <w:rPr>
                <w:rFonts w:eastAsia="Calibri"/>
              </w:rPr>
              <w:lastRenderedPageBreak/>
              <w:t>Способность проектир</w:t>
            </w:r>
            <w:r w:rsidRPr="00A26249">
              <w:rPr>
                <w:rFonts w:eastAsia="Calibri"/>
              </w:rPr>
              <w:t>о</w:t>
            </w:r>
            <w:r w:rsidRPr="00A26249">
              <w:rPr>
                <w:rFonts w:eastAsia="Calibri"/>
              </w:rPr>
              <w:t>вать и осуществлять ко</w:t>
            </w:r>
            <w:r w:rsidRPr="00A26249">
              <w:rPr>
                <w:rFonts w:eastAsia="Calibri"/>
              </w:rPr>
              <w:t>м</w:t>
            </w:r>
            <w:r w:rsidRPr="00A26249">
              <w:rPr>
                <w:rFonts w:eastAsia="Calibri"/>
              </w:rPr>
              <w:t>плексные исследования, в том числе междисципл</w:t>
            </w:r>
            <w:r w:rsidRPr="00A26249">
              <w:rPr>
                <w:rFonts w:eastAsia="Calibri"/>
              </w:rPr>
              <w:t>и</w:t>
            </w:r>
            <w:r w:rsidRPr="00A26249">
              <w:rPr>
                <w:rFonts w:eastAsia="Calibri"/>
              </w:rPr>
              <w:t>нарные, на основе целос</w:t>
            </w:r>
            <w:r w:rsidRPr="00A26249">
              <w:rPr>
                <w:rFonts w:eastAsia="Calibri"/>
              </w:rPr>
              <w:t>т</w:t>
            </w:r>
            <w:r w:rsidRPr="00A26249">
              <w:rPr>
                <w:rFonts w:eastAsia="Calibri"/>
              </w:rPr>
              <w:t>ного системного научного мировоззрения с использ</w:t>
            </w:r>
            <w:r w:rsidRPr="00A26249">
              <w:rPr>
                <w:rFonts w:eastAsia="Calibri"/>
              </w:rPr>
              <w:t>о</w:t>
            </w:r>
            <w:r w:rsidRPr="00A26249">
              <w:rPr>
                <w:rFonts w:eastAsia="Calibri"/>
              </w:rPr>
              <w:t>ванием знаний в области истории и философии на</w:t>
            </w:r>
            <w:r w:rsidRPr="00A26249">
              <w:rPr>
                <w:rFonts w:eastAsia="Calibri"/>
              </w:rPr>
              <w:t>у</w:t>
            </w:r>
            <w:r w:rsidRPr="00A26249">
              <w:rPr>
                <w:rFonts w:eastAsia="Calibri"/>
              </w:rPr>
              <w:t>ки</w:t>
            </w:r>
          </w:p>
          <w:p w:rsidR="00753E1B" w:rsidRPr="00A26249" w:rsidRDefault="00753E1B" w:rsidP="00753E1B">
            <w:pPr>
              <w:tabs>
                <w:tab w:val="left" w:pos="708"/>
              </w:tabs>
            </w:pPr>
          </w:p>
        </w:tc>
        <w:tc>
          <w:tcPr>
            <w:tcW w:w="1595" w:type="dxa"/>
            <w:vAlign w:val="center"/>
          </w:tcPr>
          <w:p w:rsidR="00753E1B" w:rsidRPr="00A26249" w:rsidRDefault="00753E1B" w:rsidP="00753E1B">
            <w:pPr>
              <w:tabs>
                <w:tab w:val="left" w:pos="708"/>
              </w:tabs>
              <w:rPr>
                <w:rFonts w:eastAsia="Calibri"/>
                <w:b/>
                <w:bCs/>
                <w:lang w:eastAsia="en-US"/>
              </w:rPr>
            </w:pP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   УК-2</w:t>
            </w:r>
          </w:p>
        </w:tc>
        <w:tc>
          <w:tcPr>
            <w:tcW w:w="4927" w:type="dxa"/>
            <w:vAlign w:val="center"/>
          </w:tcPr>
          <w:p w:rsidR="00753E1B" w:rsidRPr="00A26249" w:rsidRDefault="00753E1B" w:rsidP="00753E1B">
            <w:pPr>
              <w:ind w:firstLine="171"/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26249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t>Знать:</w:t>
            </w:r>
          </w:p>
          <w:p w:rsidR="00753E1B" w:rsidRPr="00A26249" w:rsidRDefault="00753E1B" w:rsidP="00753E1B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753E1B" w:rsidRPr="00A26249" w:rsidRDefault="00753E1B" w:rsidP="00753E1B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-основные особенности и закономерности развития науки, этапы культурно-исторического развития мировой и отечес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венной науки, исследовательские школы и направления в истории и философии науки</w:t>
            </w:r>
          </w:p>
          <w:p w:rsidR="00753E1B" w:rsidRPr="00A26249" w:rsidRDefault="00753E1B" w:rsidP="00753E1B">
            <w:pPr>
              <w:ind w:firstLine="171"/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26249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t>Уметь:</w:t>
            </w:r>
          </w:p>
          <w:p w:rsidR="00753E1B" w:rsidRPr="00A26249" w:rsidRDefault="00753E1B" w:rsidP="00753E1B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анализировать тенденции современной науки, определять перспективные направл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ния научных междисциплинарных исслед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ваний, формулировать научную концепцию междисциплинарного исследования;</w:t>
            </w:r>
          </w:p>
          <w:p w:rsidR="00753E1B" w:rsidRPr="00A26249" w:rsidRDefault="00753E1B" w:rsidP="00753E1B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ки</w:t>
            </w:r>
          </w:p>
          <w:p w:rsidR="00753E1B" w:rsidRPr="00A26249" w:rsidRDefault="00753E1B" w:rsidP="00753E1B">
            <w:pPr>
              <w:ind w:firstLine="171"/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26249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t>Владеть:</w:t>
            </w:r>
          </w:p>
          <w:p w:rsidR="00753E1B" w:rsidRPr="00A26249" w:rsidRDefault="00753E1B" w:rsidP="00753E1B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навыками самостоятельной постановки научно-исследовательской проблемы прое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тирования научного исследования, определ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ния методологических подходов к ее реш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нию, выбору методов оценки полученных результатов;</w:t>
            </w:r>
          </w:p>
          <w:p w:rsidR="00753E1B" w:rsidRPr="00A26249" w:rsidRDefault="00753E1B" w:rsidP="00753E1B">
            <w:pPr>
              <w:ind w:firstLine="171"/>
              <w:jc w:val="both"/>
            </w:pP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навыками самостоятельного решения л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кальной исследовательской проблемы на о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нове целостного системного научного мир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воззрения с использованием знаний в обла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ти истории и философии науки</w:t>
            </w:r>
          </w:p>
        </w:tc>
      </w:tr>
      <w:tr w:rsidR="00753E1B" w:rsidRPr="00A26249" w:rsidTr="00D320C4">
        <w:tc>
          <w:tcPr>
            <w:tcW w:w="3049" w:type="dxa"/>
            <w:vAlign w:val="center"/>
          </w:tcPr>
          <w:p w:rsidR="00753E1B" w:rsidRPr="00A26249" w:rsidRDefault="00753E1B" w:rsidP="00753E1B">
            <w:pPr>
              <w:jc w:val="both"/>
              <w:rPr>
                <w:rFonts w:eastAsia="Calibri"/>
              </w:rPr>
            </w:pP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Готовность участвовать в работе российских и ме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ж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дународных исследов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тельских коллективов по решению научных и нау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ч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но-образовательных задач</w:t>
            </w:r>
          </w:p>
        </w:tc>
        <w:tc>
          <w:tcPr>
            <w:tcW w:w="1595" w:type="dxa"/>
            <w:vAlign w:val="center"/>
          </w:tcPr>
          <w:p w:rsidR="00753E1B" w:rsidRPr="00A26249" w:rsidRDefault="00753E1B" w:rsidP="00753E1B">
            <w:pPr>
              <w:tabs>
                <w:tab w:val="left" w:pos="708"/>
              </w:tabs>
              <w:rPr>
                <w:rStyle w:val="fontstyle01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     УК-3</w:t>
            </w:r>
          </w:p>
        </w:tc>
        <w:tc>
          <w:tcPr>
            <w:tcW w:w="4927" w:type="dxa"/>
            <w:vAlign w:val="center"/>
          </w:tcPr>
          <w:p w:rsidR="00753E1B" w:rsidRPr="00A26249" w:rsidRDefault="00753E1B" w:rsidP="00753E1B">
            <w:pPr>
              <w:ind w:firstLine="171"/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26249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t>Знать:</w:t>
            </w:r>
          </w:p>
          <w:p w:rsidR="00753E1B" w:rsidRPr="00A26249" w:rsidRDefault="00753E1B" w:rsidP="00753E1B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й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ских и международных исследовательских коллективах;</w:t>
            </w:r>
          </w:p>
          <w:p w:rsidR="00753E1B" w:rsidRPr="00A26249" w:rsidRDefault="00753E1B" w:rsidP="00753E1B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особенности представления результатов научной деятельности в устной и письменной форме при работе в российских и междун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родных исследовательских коллективах</w:t>
            </w:r>
          </w:p>
          <w:p w:rsidR="00753E1B" w:rsidRPr="00A26249" w:rsidRDefault="00753E1B" w:rsidP="00753E1B">
            <w:pPr>
              <w:ind w:firstLine="171"/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26249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t>Уметь:</w:t>
            </w:r>
          </w:p>
          <w:p w:rsidR="00753E1B" w:rsidRPr="00A26249" w:rsidRDefault="00753E1B" w:rsidP="00753E1B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применять терминологию делового гос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дарственного и иностранного языка при пр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ведении рабочих переговоров и составлении документации;</w:t>
            </w:r>
          </w:p>
          <w:p w:rsidR="00753E1B" w:rsidRPr="00A26249" w:rsidRDefault="00753E1B" w:rsidP="00753E1B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следовать нормам, принятым в научном общении на государственном и иностранном языках, при работе в российских и междун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родных исследовательских коллектива</w:t>
            </w:r>
          </w:p>
          <w:p w:rsidR="00753E1B" w:rsidRPr="00A26249" w:rsidRDefault="00753E1B" w:rsidP="00753E1B">
            <w:pPr>
              <w:ind w:firstLine="171"/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26249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Владеть:</w:t>
            </w:r>
          </w:p>
          <w:p w:rsidR="00753E1B" w:rsidRPr="00A26249" w:rsidRDefault="00753E1B" w:rsidP="00753E1B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навыками общения на государственном и иностранном языках;</w:t>
            </w:r>
          </w:p>
          <w:p w:rsidR="00753E1B" w:rsidRPr="00A26249" w:rsidRDefault="00753E1B" w:rsidP="00753E1B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культурой научной дискуссии и навыками профессионального общения с соблюдением делового этикета; </w:t>
            </w:r>
          </w:p>
          <w:p w:rsidR="00753E1B" w:rsidRPr="00A26249" w:rsidRDefault="00753E1B" w:rsidP="00753E1B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навыками анализа методологических пр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блем, в том числе междисциплинарного х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рактера, возникающих при работе по реш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нию научных и научно-образовательных з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дач в российских или международных иссл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довательских коллективах</w:t>
            </w:r>
          </w:p>
        </w:tc>
      </w:tr>
      <w:tr w:rsidR="00753E1B" w:rsidRPr="00A26249" w:rsidTr="00D320C4">
        <w:tc>
          <w:tcPr>
            <w:tcW w:w="3049" w:type="dxa"/>
            <w:vAlign w:val="center"/>
          </w:tcPr>
          <w:p w:rsidR="00753E1B" w:rsidRPr="00A26249" w:rsidRDefault="00753E1B" w:rsidP="00753E1B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Готовность использовать современные методы и технологии научной</w:t>
            </w:r>
            <w:r w:rsidRPr="00A26249">
              <w:br/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коммуникации на госуда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р</w:t>
            </w: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ственном и иностранном языках </w:t>
            </w:r>
          </w:p>
          <w:p w:rsidR="00753E1B" w:rsidRPr="00A26249" w:rsidRDefault="00753E1B" w:rsidP="00753E1B">
            <w:pPr>
              <w:jc w:val="both"/>
              <w:rPr>
                <w:rFonts w:eastAsia="Calibri"/>
              </w:rPr>
            </w:pPr>
          </w:p>
        </w:tc>
        <w:tc>
          <w:tcPr>
            <w:tcW w:w="1595" w:type="dxa"/>
            <w:vAlign w:val="center"/>
          </w:tcPr>
          <w:p w:rsidR="00753E1B" w:rsidRPr="00A26249" w:rsidRDefault="00753E1B" w:rsidP="00753E1B">
            <w:pPr>
              <w:tabs>
                <w:tab w:val="left" w:pos="708"/>
              </w:tabs>
              <w:rPr>
                <w:rStyle w:val="fontstyle01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2624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    УК-4</w:t>
            </w:r>
          </w:p>
        </w:tc>
        <w:tc>
          <w:tcPr>
            <w:tcW w:w="4927" w:type="dxa"/>
            <w:vAlign w:val="center"/>
          </w:tcPr>
          <w:p w:rsidR="00753E1B" w:rsidRPr="00A26249" w:rsidRDefault="00753E1B" w:rsidP="00753E1B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A26249">
              <w:rPr>
                <w:rFonts w:eastAsia="Calibri"/>
                <w:b/>
              </w:rPr>
              <w:t xml:space="preserve">Знать: </w:t>
            </w:r>
          </w:p>
          <w:p w:rsidR="00753E1B" w:rsidRPr="00A26249" w:rsidRDefault="00753E1B" w:rsidP="00753E1B">
            <w:pPr>
              <w:ind w:firstLine="171"/>
              <w:jc w:val="both"/>
              <w:rPr>
                <w:rFonts w:eastAsia="Calibri"/>
              </w:rPr>
            </w:pPr>
            <w:r w:rsidRPr="00A26249">
              <w:rPr>
                <w:rFonts w:eastAsia="Calibri"/>
              </w:rPr>
              <w:t>- фонетику, лексику, грамматику изучаем</w:t>
            </w:r>
            <w:r w:rsidRPr="00A26249">
              <w:rPr>
                <w:rFonts w:eastAsia="Calibri"/>
              </w:rPr>
              <w:t>о</w:t>
            </w:r>
            <w:r w:rsidRPr="00A26249">
              <w:rPr>
                <w:rFonts w:eastAsia="Calibri"/>
              </w:rPr>
              <w:t>го языка;</w:t>
            </w:r>
          </w:p>
          <w:p w:rsidR="00753E1B" w:rsidRPr="00A26249" w:rsidRDefault="00753E1B" w:rsidP="00753E1B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A26249">
              <w:rPr>
                <w:rFonts w:eastAsia="Calibri"/>
              </w:rPr>
              <w:t>- нормы говорения и произношения на ин</w:t>
            </w:r>
            <w:r w:rsidRPr="00A26249">
              <w:rPr>
                <w:rFonts w:eastAsia="Calibri"/>
              </w:rPr>
              <w:t>о</w:t>
            </w:r>
            <w:r w:rsidRPr="00A26249">
              <w:rPr>
                <w:rFonts w:eastAsia="Calibri"/>
              </w:rPr>
              <w:t>странном языке</w:t>
            </w:r>
          </w:p>
          <w:p w:rsidR="00753E1B" w:rsidRPr="00A26249" w:rsidRDefault="00753E1B" w:rsidP="00753E1B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A26249">
              <w:rPr>
                <w:rFonts w:eastAsia="Calibri"/>
                <w:b/>
              </w:rPr>
              <w:t>Уметь:</w:t>
            </w:r>
          </w:p>
          <w:p w:rsidR="00753E1B" w:rsidRPr="00A26249" w:rsidRDefault="00753E1B" w:rsidP="00753E1B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A26249">
              <w:rPr>
                <w:rFonts w:eastAsia="Calibri"/>
              </w:rPr>
              <w:t>- использовать подготовленную, а также неподготовленную монологическую речь в виде резюме, сообщения, доклада; диалог</w:t>
            </w:r>
            <w:r w:rsidRPr="00A26249">
              <w:rPr>
                <w:rFonts w:eastAsia="Calibri"/>
              </w:rPr>
              <w:t>и</w:t>
            </w:r>
            <w:r w:rsidRPr="00A26249">
              <w:rPr>
                <w:rFonts w:eastAsia="Calibri"/>
              </w:rPr>
              <w:t>ческую речь в ситуациях научного, профе</w:t>
            </w:r>
            <w:r w:rsidRPr="00A26249">
              <w:rPr>
                <w:rFonts w:eastAsia="Calibri"/>
              </w:rPr>
              <w:t>с</w:t>
            </w:r>
            <w:r w:rsidRPr="00A26249">
              <w:rPr>
                <w:rFonts w:eastAsia="Calibri"/>
              </w:rPr>
              <w:t>сионального и бытового общения в пределах изученного языкового материала;</w:t>
            </w:r>
          </w:p>
          <w:p w:rsidR="00753E1B" w:rsidRPr="00A26249" w:rsidRDefault="00753E1B" w:rsidP="00753E1B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A26249">
              <w:rPr>
                <w:rFonts w:eastAsia="Calibri"/>
              </w:rPr>
              <w:t>- читать оригинальную научную литературу по специальности, опираясь на изученный языковой материал, фоновые страноведч</w:t>
            </w:r>
            <w:r w:rsidRPr="00A26249">
              <w:rPr>
                <w:rFonts w:eastAsia="Calibri"/>
              </w:rPr>
              <w:t>е</w:t>
            </w:r>
            <w:r w:rsidRPr="00A26249">
              <w:rPr>
                <w:rFonts w:eastAsia="Calibri"/>
              </w:rPr>
              <w:t>ские и профессиональные знания и навыки языковой и контекстуальной догадки</w:t>
            </w:r>
          </w:p>
          <w:p w:rsidR="00753E1B" w:rsidRPr="00A26249" w:rsidRDefault="00753E1B" w:rsidP="00753E1B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A26249">
              <w:rPr>
                <w:rFonts w:eastAsia="Calibri"/>
                <w:b/>
              </w:rPr>
              <w:t xml:space="preserve">Владеть: </w:t>
            </w:r>
          </w:p>
          <w:p w:rsidR="00753E1B" w:rsidRPr="00A26249" w:rsidRDefault="00753E1B" w:rsidP="00753E1B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26249">
              <w:rPr>
                <w:rFonts w:eastAsia="Calibri"/>
              </w:rPr>
              <w:t>- навыками составления текста по теме св</w:t>
            </w:r>
            <w:r w:rsidRPr="00A26249">
              <w:rPr>
                <w:rFonts w:eastAsia="Calibri"/>
              </w:rPr>
              <w:t>о</w:t>
            </w:r>
            <w:r w:rsidRPr="00A26249">
              <w:rPr>
                <w:rFonts w:eastAsia="Calibri"/>
              </w:rPr>
              <w:t>его научного исследования;</w:t>
            </w:r>
          </w:p>
          <w:p w:rsidR="00753E1B" w:rsidRPr="00A26249" w:rsidRDefault="00753E1B" w:rsidP="00753E1B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26249">
              <w:rPr>
                <w:rFonts w:eastAsia="Calibri"/>
              </w:rPr>
              <w:t>- навыками понимания научной лексики.</w:t>
            </w:r>
          </w:p>
        </w:tc>
      </w:tr>
      <w:tr w:rsidR="00753E1B" w:rsidRPr="00A26249" w:rsidTr="00D320C4">
        <w:tc>
          <w:tcPr>
            <w:tcW w:w="3049" w:type="dxa"/>
            <w:vAlign w:val="center"/>
          </w:tcPr>
          <w:p w:rsidR="00753E1B" w:rsidRPr="00A26249" w:rsidRDefault="00753E1B" w:rsidP="00753E1B">
            <w:pPr>
              <w:jc w:val="both"/>
            </w:pPr>
            <w:r w:rsidRPr="00A26249">
              <w:t>Способность самосто</w:t>
            </w:r>
            <w:r w:rsidRPr="00A26249">
              <w:t>я</w:t>
            </w:r>
            <w:r w:rsidRPr="00A26249">
              <w:t>тельно осуществлять нау</w:t>
            </w:r>
            <w:r w:rsidRPr="00A26249">
              <w:t>ч</w:t>
            </w:r>
            <w:r w:rsidRPr="00A26249">
              <w:t>но-исследовательскую де</w:t>
            </w:r>
            <w:r w:rsidRPr="00A26249">
              <w:t>я</w:t>
            </w:r>
            <w:r w:rsidRPr="00A26249">
              <w:t>тельность в соответству</w:t>
            </w:r>
            <w:r w:rsidRPr="00A26249">
              <w:t>ю</w:t>
            </w:r>
            <w:r w:rsidRPr="00A26249">
              <w:t>щей профессиональной области с использованием современных методов и</w:t>
            </w:r>
            <w:r w:rsidRPr="00A26249">
              <w:t>с</w:t>
            </w:r>
            <w:r w:rsidRPr="00A26249">
              <w:t>следования и информац</w:t>
            </w:r>
            <w:r w:rsidRPr="00A26249">
              <w:t>и</w:t>
            </w:r>
            <w:r w:rsidRPr="00A26249">
              <w:t>онно-коммуникационных технологий</w:t>
            </w:r>
          </w:p>
        </w:tc>
        <w:tc>
          <w:tcPr>
            <w:tcW w:w="1595" w:type="dxa"/>
            <w:vAlign w:val="center"/>
          </w:tcPr>
          <w:p w:rsidR="00753E1B" w:rsidRPr="00A26249" w:rsidRDefault="00753E1B" w:rsidP="00753E1B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26249">
              <w:rPr>
                <w:rFonts w:eastAsia="Calibri"/>
                <w:bCs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753E1B" w:rsidRPr="00A26249" w:rsidRDefault="00753E1B" w:rsidP="00753E1B">
            <w:pPr>
              <w:ind w:firstLine="171"/>
              <w:jc w:val="both"/>
              <w:rPr>
                <w:rFonts w:eastAsia="Calibri"/>
                <w:b/>
              </w:rPr>
            </w:pPr>
            <w:r w:rsidRPr="00A26249">
              <w:rPr>
                <w:rFonts w:eastAsia="Calibri"/>
                <w:b/>
              </w:rPr>
              <w:t xml:space="preserve">Знать: </w:t>
            </w:r>
          </w:p>
          <w:p w:rsidR="00753E1B" w:rsidRPr="00A26249" w:rsidRDefault="00753E1B" w:rsidP="00753E1B">
            <w:pPr>
              <w:ind w:firstLine="171"/>
              <w:jc w:val="both"/>
              <w:rPr>
                <w:rFonts w:eastAsia="Calibri"/>
              </w:rPr>
            </w:pPr>
            <w:r w:rsidRPr="00A26249">
              <w:rPr>
                <w:rFonts w:eastAsia="Calibri"/>
              </w:rPr>
              <w:t>- структурные компоненты культуры нау</w:t>
            </w:r>
            <w:r w:rsidRPr="00A26249">
              <w:rPr>
                <w:rFonts w:eastAsia="Calibri"/>
              </w:rPr>
              <w:t>ч</w:t>
            </w:r>
            <w:r w:rsidRPr="00A26249">
              <w:rPr>
                <w:rFonts w:eastAsia="Calibri"/>
              </w:rPr>
              <w:t xml:space="preserve">ного исследования; </w:t>
            </w:r>
          </w:p>
          <w:p w:rsidR="00753E1B" w:rsidRPr="00A26249" w:rsidRDefault="00753E1B" w:rsidP="00753E1B">
            <w:pPr>
              <w:ind w:firstLine="171"/>
              <w:jc w:val="both"/>
              <w:rPr>
                <w:rFonts w:eastAsia="Calibri"/>
              </w:rPr>
            </w:pPr>
            <w:r w:rsidRPr="00A26249">
              <w:rPr>
                <w:rFonts w:eastAsia="Calibri"/>
              </w:rPr>
              <w:t>- возможности использования информац</w:t>
            </w:r>
            <w:r w:rsidRPr="00A26249">
              <w:rPr>
                <w:rFonts w:eastAsia="Calibri"/>
              </w:rPr>
              <w:t>и</w:t>
            </w:r>
            <w:r w:rsidRPr="00A26249">
              <w:rPr>
                <w:rFonts w:eastAsia="Calibri"/>
              </w:rPr>
              <w:t>онных и коммуникационных технологий в научных исследованиях</w:t>
            </w:r>
          </w:p>
          <w:p w:rsidR="00753E1B" w:rsidRPr="00A26249" w:rsidRDefault="00753E1B" w:rsidP="00753E1B">
            <w:pPr>
              <w:ind w:firstLine="171"/>
              <w:jc w:val="both"/>
              <w:rPr>
                <w:rFonts w:eastAsia="Calibri"/>
                <w:b/>
              </w:rPr>
            </w:pPr>
            <w:r w:rsidRPr="00A26249">
              <w:rPr>
                <w:rFonts w:eastAsia="Calibri"/>
                <w:b/>
              </w:rPr>
              <w:t xml:space="preserve">Уметь: </w:t>
            </w:r>
          </w:p>
          <w:p w:rsidR="00753E1B" w:rsidRPr="00A26249" w:rsidRDefault="00753E1B" w:rsidP="00753E1B">
            <w:pPr>
              <w:ind w:firstLine="171"/>
              <w:jc w:val="both"/>
              <w:rPr>
                <w:rFonts w:eastAsia="Calibri"/>
              </w:rPr>
            </w:pPr>
            <w:r w:rsidRPr="00A26249">
              <w:rPr>
                <w:rFonts w:eastAsia="Calibri"/>
              </w:rPr>
              <w:t>- составлять общий план работы по зада</w:t>
            </w:r>
            <w:r w:rsidRPr="00A26249">
              <w:rPr>
                <w:rFonts w:eastAsia="Calibri"/>
              </w:rPr>
              <w:t>н</w:t>
            </w:r>
            <w:r w:rsidRPr="00A26249">
              <w:rPr>
                <w:rFonts w:eastAsia="Calibri"/>
              </w:rPr>
              <w:t>ной теме, предлагать методы исследования и способы обработки результатов, проводить исследования по согласованному с руковод</w:t>
            </w:r>
            <w:r w:rsidRPr="00A26249">
              <w:rPr>
                <w:rFonts w:eastAsia="Calibri"/>
              </w:rPr>
              <w:t>и</w:t>
            </w:r>
            <w:r w:rsidRPr="00A26249">
              <w:rPr>
                <w:rFonts w:eastAsia="Calibri"/>
              </w:rPr>
              <w:t>телем плану, представлять полученные р</w:t>
            </w:r>
            <w:r w:rsidRPr="00A26249">
              <w:rPr>
                <w:rFonts w:eastAsia="Calibri"/>
              </w:rPr>
              <w:t>е</w:t>
            </w:r>
            <w:r w:rsidRPr="00A26249">
              <w:rPr>
                <w:rFonts w:eastAsia="Calibri"/>
              </w:rPr>
              <w:t>зультаты;</w:t>
            </w:r>
          </w:p>
          <w:p w:rsidR="00753E1B" w:rsidRPr="00A26249" w:rsidRDefault="00753E1B" w:rsidP="00753E1B">
            <w:pPr>
              <w:ind w:firstLine="171"/>
              <w:jc w:val="both"/>
              <w:rPr>
                <w:rFonts w:eastAsia="Calibri"/>
              </w:rPr>
            </w:pPr>
            <w:r w:rsidRPr="00A26249">
              <w:rPr>
                <w:rFonts w:eastAsia="Calibri"/>
              </w:rPr>
              <w:t>- применять информационные и коммун</w:t>
            </w:r>
            <w:r w:rsidRPr="00A26249">
              <w:rPr>
                <w:rFonts w:eastAsia="Calibri"/>
              </w:rPr>
              <w:t>и</w:t>
            </w:r>
            <w:r w:rsidRPr="00A26249">
              <w:rPr>
                <w:rFonts w:eastAsia="Calibri"/>
              </w:rPr>
              <w:t>кационные технологии в научных исследов</w:t>
            </w:r>
            <w:r w:rsidRPr="00A26249">
              <w:rPr>
                <w:rFonts w:eastAsia="Calibri"/>
              </w:rPr>
              <w:t>а</w:t>
            </w:r>
            <w:r w:rsidRPr="00A26249">
              <w:rPr>
                <w:rFonts w:eastAsia="Calibri"/>
              </w:rPr>
              <w:t>ниях;</w:t>
            </w:r>
          </w:p>
          <w:p w:rsidR="00753E1B" w:rsidRPr="00A26249" w:rsidRDefault="00753E1B" w:rsidP="00753E1B">
            <w:pPr>
              <w:ind w:firstLine="171"/>
              <w:jc w:val="both"/>
              <w:rPr>
                <w:rFonts w:eastAsia="Calibri"/>
                <w:b/>
              </w:rPr>
            </w:pPr>
            <w:r w:rsidRPr="00A26249">
              <w:rPr>
                <w:rFonts w:eastAsia="Calibri"/>
                <w:b/>
              </w:rPr>
              <w:t xml:space="preserve">Владеть: </w:t>
            </w:r>
          </w:p>
          <w:p w:rsidR="00753E1B" w:rsidRPr="00A26249" w:rsidRDefault="00753E1B" w:rsidP="00753E1B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26249">
              <w:rPr>
                <w:rFonts w:eastAsia="Calibri"/>
              </w:rPr>
              <w:t>- совокупностью компонентов культуры научного исследования;</w:t>
            </w:r>
          </w:p>
          <w:p w:rsidR="00753E1B" w:rsidRPr="00A26249" w:rsidRDefault="00753E1B" w:rsidP="00753E1B">
            <w:pPr>
              <w:ind w:firstLine="171"/>
              <w:jc w:val="both"/>
            </w:pPr>
            <w:r w:rsidRPr="00A26249">
              <w:rPr>
                <w:rFonts w:eastAsia="Calibri"/>
              </w:rPr>
              <w:lastRenderedPageBreak/>
              <w:t>- навыками представления и продвижения результатов интеллектуальной деятельности.</w:t>
            </w:r>
          </w:p>
        </w:tc>
      </w:tr>
      <w:tr w:rsidR="00753E1B" w:rsidRPr="00A26249" w:rsidTr="00D320C4">
        <w:tc>
          <w:tcPr>
            <w:tcW w:w="3049" w:type="dxa"/>
            <w:vAlign w:val="center"/>
          </w:tcPr>
          <w:p w:rsidR="00753E1B" w:rsidRPr="00A26249" w:rsidRDefault="00753E1B" w:rsidP="00753E1B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26249">
              <w:lastRenderedPageBreak/>
              <w:t>Готовность к преподав</w:t>
            </w:r>
            <w:r w:rsidRPr="00A26249">
              <w:t>а</w:t>
            </w:r>
            <w:r w:rsidRPr="00A26249">
              <w:t>тельской деятельности по образовательным пр</w:t>
            </w:r>
            <w:r w:rsidRPr="00A26249">
              <w:t>о</w:t>
            </w:r>
            <w:r w:rsidRPr="00A26249">
              <w:t>граммам высшего образ</w:t>
            </w:r>
            <w:r w:rsidRPr="00A26249">
              <w:t>о</w:t>
            </w:r>
            <w:r w:rsidRPr="00A26249">
              <w:t>вания</w:t>
            </w:r>
          </w:p>
        </w:tc>
        <w:tc>
          <w:tcPr>
            <w:tcW w:w="1595" w:type="dxa"/>
            <w:vAlign w:val="center"/>
          </w:tcPr>
          <w:p w:rsidR="00753E1B" w:rsidRPr="00A26249" w:rsidRDefault="00753E1B" w:rsidP="00753E1B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26249">
              <w:rPr>
                <w:rFonts w:eastAsia="Calibri"/>
                <w:bCs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753E1B" w:rsidRPr="00A26249" w:rsidRDefault="00753E1B" w:rsidP="00753E1B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26249">
              <w:rPr>
                <w:rFonts w:ascii="Times New Roman" w:eastAsia="Calibri" w:hAnsi="Times New Roman" w:cs="Times New Roman"/>
                <w:b/>
                <w:color w:val="auto"/>
              </w:rPr>
              <w:t xml:space="preserve">Знать: </w:t>
            </w:r>
          </w:p>
          <w:p w:rsidR="00753E1B" w:rsidRPr="00A26249" w:rsidRDefault="00753E1B" w:rsidP="00753E1B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26249">
              <w:rPr>
                <w:rFonts w:ascii="Times New Roman" w:eastAsia="Calibri" w:hAnsi="Times New Roman" w:cs="Times New Roman"/>
                <w:color w:val="auto"/>
              </w:rPr>
              <w:t>- нормативно-правовые основы преподав</w:t>
            </w:r>
            <w:r w:rsidRPr="00A26249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A26249">
              <w:rPr>
                <w:rFonts w:ascii="Times New Roman" w:eastAsia="Calibri" w:hAnsi="Times New Roman" w:cs="Times New Roman"/>
                <w:color w:val="auto"/>
              </w:rPr>
              <w:t>тельской деятельности в системе высшего образования;</w:t>
            </w:r>
          </w:p>
          <w:p w:rsidR="00753E1B" w:rsidRPr="00A26249" w:rsidRDefault="00753E1B" w:rsidP="00753E1B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26249">
              <w:rPr>
                <w:rFonts w:ascii="Times New Roman" w:eastAsia="Calibri" w:hAnsi="Times New Roman" w:cs="Times New Roman"/>
                <w:color w:val="auto"/>
              </w:rPr>
              <w:t>- современные методы и технологии преп</w:t>
            </w:r>
            <w:r w:rsidRPr="00A26249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A26249">
              <w:rPr>
                <w:rFonts w:ascii="Times New Roman" w:eastAsia="Calibri" w:hAnsi="Times New Roman" w:cs="Times New Roman"/>
                <w:color w:val="auto"/>
              </w:rPr>
              <w:t>давания.</w:t>
            </w:r>
          </w:p>
          <w:p w:rsidR="00753E1B" w:rsidRPr="00A26249" w:rsidRDefault="00753E1B" w:rsidP="00753E1B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26249">
              <w:rPr>
                <w:rFonts w:ascii="Times New Roman" w:eastAsia="Calibri" w:hAnsi="Times New Roman" w:cs="Times New Roman"/>
                <w:b/>
                <w:color w:val="auto"/>
              </w:rPr>
              <w:t>Уметь:</w:t>
            </w:r>
          </w:p>
          <w:p w:rsidR="00753E1B" w:rsidRPr="00A26249" w:rsidRDefault="00753E1B" w:rsidP="00753E1B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26249">
              <w:rPr>
                <w:rFonts w:ascii="Times New Roman" w:eastAsia="Calibri" w:hAnsi="Times New Roman" w:cs="Times New Roman"/>
                <w:color w:val="auto"/>
              </w:rPr>
              <w:t>- осуществлять отбор и использовать опт</w:t>
            </w:r>
            <w:r w:rsidRPr="00A26249"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A26249">
              <w:rPr>
                <w:rFonts w:ascii="Times New Roman" w:eastAsia="Calibri" w:hAnsi="Times New Roman" w:cs="Times New Roman"/>
                <w:color w:val="auto"/>
              </w:rPr>
              <w:t xml:space="preserve">мальные методы преподавания; </w:t>
            </w:r>
          </w:p>
          <w:p w:rsidR="00753E1B" w:rsidRPr="00A26249" w:rsidRDefault="00753E1B" w:rsidP="00753E1B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26249">
              <w:rPr>
                <w:rFonts w:ascii="Times New Roman" w:eastAsia="Calibri" w:hAnsi="Times New Roman" w:cs="Times New Roman"/>
                <w:color w:val="auto"/>
              </w:rPr>
              <w:t>- осуществлять отбор материала для осно</w:t>
            </w:r>
            <w:r w:rsidRPr="00A26249">
              <w:rPr>
                <w:rFonts w:ascii="Times New Roman" w:eastAsia="Calibri" w:hAnsi="Times New Roman" w:cs="Times New Roman"/>
                <w:color w:val="auto"/>
              </w:rPr>
              <w:t>в</w:t>
            </w:r>
            <w:r w:rsidRPr="00A26249">
              <w:rPr>
                <w:rFonts w:ascii="Times New Roman" w:eastAsia="Calibri" w:hAnsi="Times New Roman" w:cs="Times New Roman"/>
                <w:color w:val="auto"/>
              </w:rPr>
              <w:t xml:space="preserve">ных образовательных программ </w:t>
            </w:r>
            <w:r w:rsidR="00904037" w:rsidRPr="00A26249">
              <w:rPr>
                <w:rFonts w:ascii="Times New Roman" w:eastAsia="Calibri" w:hAnsi="Times New Roman" w:cs="Times New Roman"/>
                <w:color w:val="auto"/>
              </w:rPr>
              <w:t>высшего</w:t>
            </w:r>
            <w:r w:rsidRPr="00A26249">
              <w:rPr>
                <w:rFonts w:ascii="Times New Roman" w:eastAsia="Calibri" w:hAnsi="Times New Roman" w:cs="Times New Roman"/>
                <w:color w:val="auto"/>
              </w:rPr>
              <w:t xml:space="preserve"> о</w:t>
            </w:r>
            <w:r w:rsidRPr="00A26249">
              <w:rPr>
                <w:rFonts w:ascii="Times New Roman" w:eastAsia="Calibri" w:hAnsi="Times New Roman" w:cs="Times New Roman"/>
                <w:color w:val="auto"/>
              </w:rPr>
              <w:t>б</w:t>
            </w:r>
            <w:r w:rsidRPr="00A26249">
              <w:rPr>
                <w:rFonts w:ascii="Times New Roman" w:eastAsia="Calibri" w:hAnsi="Times New Roman" w:cs="Times New Roman"/>
                <w:color w:val="auto"/>
              </w:rPr>
              <w:t>разования.</w:t>
            </w:r>
          </w:p>
          <w:p w:rsidR="00753E1B" w:rsidRPr="00A26249" w:rsidRDefault="00753E1B" w:rsidP="00753E1B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26249">
              <w:rPr>
                <w:rFonts w:ascii="Times New Roman" w:eastAsia="Calibri" w:hAnsi="Times New Roman" w:cs="Times New Roman"/>
                <w:b/>
                <w:color w:val="auto"/>
              </w:rPr>
              <w:t>Владеть:</w:t>
            </w:r>
          </w:p>
          <w:p w:rsidR="00753E1B" w:rsidRPr="00A26249" w:rsidRDefault="00753E1B" w:rsidP="00753E1B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26249">
              <w:rPr>
                <w:rFonts w:ascii="Times New Roman" w:eastAsia="Calibri" w:hAnsi="Times New Roman" w:cs="Times New Roman"/>
                <w:color w:val="auto"/>
              </w:rPr>
              <w:t>- технологией проектирования образов</w:t>
            </w:r>
            <w:r w:rsidRPr="00A26249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A26249">
              <w:rPr>
                <w:rFonts w:ascii="Times New Roman" w:eastAsia="Calibri" w:hAnsi="Times New Roman" w:cs="Times New Roman"/>
                <w:color w:val="auto"/>
              </w:rPr>
              <w:t>тельного процесса на уровне высшего обр</w:t>
            </w:r>
            <w:r w:rsidRPr="00A26249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A26249">
              <w:rPr>
                <w:rFonts w:ascii="Times New Roman" w:eastAsia="Calibri" w:hAnsi="Times New Roman" w:cs="Times New Roman"/>
                <w:color w:val="auto"/>
              </w:rPr>
              <w:t>зования;</w:t>
            </w:r>
          </w:p>
          <w:p w:rsidR="00753E1B" w:rsidRPr="00A26249" w:rsidRDefault="00753E1B" w:rsidP="00753E1B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26249">
              <w:rPr>
                <w:rFonts w:ascii="Times New Roman" w:eastAsia="Calibri" w:hAnsi="Times New Roman" w:cs="Times New Roman"/>
                <w:color w:val="auto"/>
              </w:rPr>
              <w:t>- современными методиками преподавания дисциплин программ высшего образования.</w:t>
            </w:r>
          </w:p>
          <w:p w:rsidR="00753E1B" w:rsidRPr="00A26249" w:rsidRDefault="00753E1B" w:rsidP="00753E1B">
            <w:pPr>
              <w:ind w:firstLine="171"/>
              <w:jc w:val="both"/>
              <w:rPr>
                <w:rFonts w:eastAsia="Calibri"/>
              </w:rPr>
            </w:pPr>
          </w:p>
        </w:tc>
      </w:tr>
    </w:tbl>
    <w:p w:rsidR="00D320C4" w:rsidRPr="00A26249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D320C4" w:rsidRPr="00A26249" w:rsidRDefault="00D320C4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D320C4" w:rsidRPr="00A26249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A26249">
        <w:rPr>
          <w:rFonts w:eastAsia="Calibri"/>
          <w:b/>
          <w:spacing w:val="4"/>
          <w:lang w:eastAsia="en-US"/>
        </w:rPr>
        <w:t>3</w:t>
      </w:r>
      <w:r w:rsidR="00D320C4" w:rsidRPr="00A26249">
        <w:rPr>
          <w:rFonts w:eastAsia="Calibri"/>
          <w:b/>
          <w:spacing w:val="4"/>
          <w:lang w:eastAsia="en-US"/>
        </w:rPr>
        <w:t xml:space="preserve">. </w:t>
      </w:r>
      <w:r w:rsidR="00A513D6" w:rsidRPr="00A26249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="00A513D6" w:rsidRPr="00A26249">
        <w:rPr>
          <w:b/>
          <w:spacing w:val="4"/>
        </w:rPr>
        <w:t>о</w:t>
      </w:r>
      <w:r w:rsidR="00A513D6" w:rsidRPr="00A26249">
        <w:rPr>
          <w:b/>
          <w:spacing w:val="4"/>
        </w:rPr>
        <w:t>стоятельную работу обучающихся</w:t>
      </w:r>
    </w:p>
    <w:p w:rsidR="00A513D6" w:rsidRPr="00A26249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A26249">
        <w:rPr>
          <w:rFonts w:eastAsia="Calibri"/>
          <w:lang w:eastAsia="en-US"/>
        </w:rPr>
        <w:t xml:space="preserve">Объем учебной дисциплины: </w:t>
      </w:r>
      <w:r w:rsidR="00A72C5F" w:rsidRPr="00A26249">
        <w:rPr>
          <w:rFonts w:eastAsia="Calibri"/>
          <w:b/>
          <w:lang w:eastAsia="en-US"/>
        </w:rPr>
        <w:t>1</w:t>
      </w:r>
      <w:r w:rsidR="00B372D2" w:rsidRPr="00A26249">
        <w:rPr>
          <w:rFonts w:eastAsia="Calibri"/>
          <w:b/>
          <w:lang w:eastAsia="en-US"/>
        </w:rPr>
        <w:t>08</w:t>
      </w:r>
      <w:r w:rsidRPr="00A26249">
        <w:rPr>
          <w:rFonts w:eastAsia="Calibri"/>
          <w:b/>
          <w:lang w:eastAsia="en-US"/>
        </w:rPr>
        <w:t xml:space="preserve"> академических часа</w:t>
      </w:r>
    </w:p>
    <w:p w:rsidR="00D320C4" w:rsidRPr="00A26249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A26249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562FF6" w:rsidRPr="00A26249" w:rsidTr="00562FF6">
        <w:tc>
          <w:tcPr>
            <w:tcW w:w="5215" w:type="dxa"/>
          </w:tcPr>
          <w:p w:rsidR="00562FF6" w:rsidRPr="00A26249" w:rsidRDefault="00562FF6" w:rsidP="00D320C4">
            <w:pPr>
              <w:tabs>
                <w:tab w:val="left" w:pos="487"/>
              </w:tabs>
              <w:jc w:val="center"/>
            </w:pPr>
            <w:r w:rsidRPr="00A26249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A26249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A26249">
              <w:rPr>
                <w:b/>
              </w:rPr>
              <w:t>34</w:t>
            </w:r>
          </w:p>
        </w:tc>
      </w:tr>
      <w:tr w:rsidR="00562FF6" w:rsidRPr="00A26249" w:rsidTr="00562FF6">
        <w:tc>
          <w:tcPr>
            <w:tcW w:w="5215" w:type="dxa"/>
          </w:tcPr>
          <w:p w:rsidR="00562FF6" w:rsidRPr="00A26249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A26249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A26249" w:rsidRDefault="00B372D2" w:rsidP="00D320C4">
            <w:pPr>
              <w:tabs>
                <w:tab w:val="left" w:pos="487"/>
              </w:tabs>
              <w:jc w:val="center"/>
              <w:rPr>
                <w:b/>
                <w:bCs/>
                <w:iCs/>
              </w:rPr>
            </w:pPr>
            <w:r w:rsidRPr="00A26249">
              <w:rPr>
                <w:b/>
                <w:bCs/>
                <w:iCs/>
              </w:rPr>
              <w:t>12</w:t>
            </w:r>
          </w:p>
        </w:tc>
      </w:tr>
      <w:tr w:rsidR="00562FF6" w:rsidRPr="00A26249" w:rsidTr="00562FF6">
        <w:tc>
          <w:tcPr>
            <w:tcW w:w="5215" w:type="dxa"/>
          </w:tcPr>
          <w:p w:rsidR="00562FF6" w:rsidRPr="00A26249" w:rsidRDefault="00B372D2" w:rsidP="00D320C4">
            <w:pPr>
              <w:tabs>
                <w:tab w:val="left" w:pos="487"/>
              </w:tabs>
              <w:jc w:val="center"/>
            </w:pPr>
            <w:r w:rsidRPr="00A26249">
              <w:t xml:space="preserve">Практические занятия </w:t>
            </w:r>
          </w:p>
        </w:tc>
        <w:tc>
          <w:tcPr>
            <w:tcW w:w="3827" w:type="dxa"/>
            <w:vAlign w:val="center"/>
          </w:tcPr>
          <w:p w:rsidR="00562FF6" w:rsidRPr="00A26249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A26249">
              <w:rPr>
                <w:b/>
              </w:rPr>
              <w:t>22</w:t>
            </w:r>
          </w:p>
        </w:tc>
      </w:tr>
      <w:tr w:rsidR="00B372D2" w:rsidRPr="00A26249" w:rsidTr="00562FF6">
        <w:tc>
          <w:tcPr>
            <w:tcW w:w="5215" w:type="dxa"/>
          </w:tcPr>
          <w:p w:rsidR="00B372D2" w:rsidRPr="00A26249" w:rsidRDefault="00B372D2" w:rsidP="00D320C4">
            <w:pPr>
              <w:tabs>
                <w:tab w:val="left" w:pos="487"/>
              </w:tabs>
              <w:jc w:val="center"/>
            </w:pPr>
            <w:r w:rsidRPr="00A26249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B372D2" w:rsidRPr="00A26249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A26249">
              <w:rPr>
                <w:b/>
              </w:rPr>
              <w:t>74</w:t>
            </w:r>
          </w:p>
        </w:tc>
      </w:tr>
      <w:tr w:rsidR="00562FF6" w:rsidRPr="00A26249" w:rsidTr="00562FF6">
        <w:tc>
          <w:tcPr>
            <w:tcW w:w="5215" w:type="dxa"/>
            <w:vAlign w:val="center"/>
          </w:tcPr>
          <w:p w:rsidR="00562FF6" w:rsidRPr="00A26249" w:rsidRDefault="00562FF6" w:rsidP="00D320C4">
            <w:pPr>
              <w:tabs>
                <w:tab w:val="left" w:pos="487"/>
              </w:tabs>
              <w:jc w:val="center"/>
            </w:pPr>
            <w:r w:rsidRPr="00A26249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A26249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A26249">
              <w:rPr>
                <w:b/>
              </w:rPr>
              <w:t xml:space="preserve">Зачет </w:t>
            </w:r>
          </w:p>
        </w:tc>
      </w:tr>
    </w:tbl>
    <w:p w:rsidR="00BB70FB" w:rsidRPr="00A26249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A26249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A26249">
        <w:rPr>
          <w:b/>
        </w:rPr>
        <w:t>4</w:t>
      </w:r>
      <w:r w:rsidR="00D320C4" w:rsidRPr="00A26249">
        <w:rPr>
          <w:b/>
        </w:rPr>
        <w:t>. Содержание дисциплины, структурированное по темам (разделам) с указ</w:t>
      </w:r>
      <w:r w:rsidR="00D320C4" w:rsidRPr="00A26249">
        <w:rPr>
          <w:b/>
        </w:rPr>
        <w:t>а</w:t>
      </w:r>
      <w:r w:rsidR="00D320C4" w:rsidRPr="00A26249">
        <w:rPr>
          <w:b/>
        </w:rPr>
        <w:t>нием отведенного на них количества академических часов и видов учебных занятий</w:t>
      </w:r>
    </w:p>
    <w:p w:rsidR="00D320C4" w:rsidRPr="00A26249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493F32" w:rsidRPr="00A26249" w:rsidRDefault="00493F3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A26249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A26249">
        <w:rPr>
          <w:b/>
        </w:rPr>
        <w:t>4</w:t>
      </w:r>
      <w:r w:rsidR="00D320C4" w:rsidRPr="00A26249">
        <w:rPr>
          <w:b/>
        </w:rPr>
        <w:t>.1. Тематический план для очной формы обучения</w:t>
      </w:r>
    </w:p>
    <w:p w:rsidR="00493F32" w:rsidRPr="00A26249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709"/>
        <w:gridCol w:w="708"/>
        <w:gridCol w:w="720"/>
        <w:gridCol w:w="840"/>
      </w:tblGrid>
      <w:tr w:rsidR="00D320C4" w:rsidRPr="00A26249" w:rsidTr="00D320C4">
        <w:trPr>
          <w:trHeight w:val="5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C4" w:rsidRPr="00A26249" w:rsidRDefault="00D320C4" w:rsidP="00D320C4">
            <w:pPr>
              <w:rPr>
                <w:b/>
                <w:bCs/>
              </w:rPr>
            </w:pPr>
            <w:r w:rsidRPr="00A26249">
              <w:rPr>
                <w:b/>
                <w:bCs/>
              </w:rPr>
              <w:t xml:space="preserve">Курс </w:t>
            </w:r>
            <w:r w:rsidR="008C0470" w:rsidRPr="00A26249">
              <w:rPr>
                <w:b/>
                <w:bCs/>
              </w:rPr>
              <w:t>1</w:t>
            </w:r>
          </w:p>
        </w:tc>
      </w:tr>
      <w:tr w:rsidR="00493F32" w:rsidRPr="00A26249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A26249" w:rsidRDefault="00493F32" w:rsidP="00D320C4">
            <w:pPr>
              <w:jc w:val="center"/>
            </w:pPr>
            <w:r w:rsidRPr="00A26249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A26249" w:rsidRDefault="00F96638" w:rsidP="00D320C4">
            <w:pPr>
              <w:jc w:val="center"/>
            </w:pPr>
            <w:r w:rsidRPr="00A26249">
              <w:rPr>
                <w:sz w:val="20"/>
                <w:szCs w:val="20"/>
              </w:rPr>
              <w:t>Лек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A26249" w:rsidRDefault="00F96638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A26249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A26249" w:rsidRDefault="00F96638" w:rsidP="00D320C4">
            <w:pPr>
              <w:jc w:val="center"/>
              <w:rPr>
                <w:sz w:val="20"/>
                <w:szCs w:val="20"/>
              </w:rPr>
            </w:pPr>
            <w:r w:rsidRPr="00A26249">
              <w:rPr>
                <w:sz w:val="20"/>
                <w:szCs w:val="20"/>
              </w:rPr>
              <w:t>СРС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A26249" w:rsidRDefault="00F96638" w:rsidP="00D320C4">
            <w:pPr>
              <w:jc w:val="center"/>
              <w:rPr>
                <w:sz w:val="20"/>
                <w:szCs w:val="20"/>
              </w:rPr>
            </w:pPr>
            <w:r w:rsidRPr="00A26249">
              <w:rPr>
                <w:sz w:val="20"/>
                <w:szCs w:val="20"/>
              </w:rPr>
              <w:t>Ко</w:t>
            </w:r>
            <w:r w:rsidRPr="00A26249">
              <w:rPr>
                <w:sz w:val="20"/>
                <w:szCs w:val="20"/>
              </w:rPr>
              <w:t>н</w:t>
            </w:r>
            <w:r w:rsidRPr="00A26249">
              <w:rPr>
                <w:sz w:val="20"/>
                <w:szCs w:val="20"/>
              </w:rPr>
              <w:t>троль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A26249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49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320C4" w:rsidRPr="00A26249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A26249" w:rsidRDefault="00D320C4" w:rsidP="00D320C4">
            <w:pPr>
              <w:jc w:val="center"/>
            </w:pPr>
            <w:r w:rsidRPr="00A26249">
              <w:t xml:space="preserve">Раздел I. </w:t>
            </w:r>
            <w:r w:rsidR="004C4EC3" w:rsidRPr="00A26249">
              <w:t>Теоретические основы организации научного исследования</w:t>
            </w:r>
          </w:p>
        </w:tc>
      </w:tr>
      <w:tr w:rsidR="00493F32" w:rsidRPr="00A26249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A26249" w:rsidRDefault="00493F32" w:rsidP="00E73716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A26249">
              <w:rPr>
                <w:b/>
              </w:rPr>
              <w:t>Тема №1</w:t>
            </w:r>
            <w:r w:rsidR="004C4EC3" w:rsidRPr="00A26249">
              <w:t>. Сущность и содержание методологии н</w:t>
            </w:r>
            <w:r w:rsidR="004C4EC3" w:rsidRPr="00A26249">
              <w:t>а</w:t>
            </w:r>
            <w:r w:rsidR="004C4EC3" w:rsidRPr="00A26249">
              <w:t>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A26249" w:rsidRDefault="00F96638" w:rsidP="00D320C4">
            <w:pPr>
              <w:jc w:val="center"/>
              <w:rPr>
                <w:sz w:val="16"/>
                <w:szCs w:val="16"/>
              </w:rPr>
            </w:pPr>
            <w:r w:rsidRPr="00A2624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A26249" w:rsidRDefault="00E33466" w:rsidP="00D320C4">
            <w:pPr>
              <w:jc w:val="center"/>
            </w:pPr>
            <w:r w:rsidRPr="00A2624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A26249" w:rsidRDefault="00D362BE" w:rsidP="00D320C4">
            <w:pPr>
              <w:jc w:val="center"/>
              <w:rPr>
                <w:lang w:val="en-US"/>
              </w:rPr>
            </w:pPr>
            <w:r w:rsidRPr="00A26249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A26249" w:rsidRDefault="00493F3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A26249" w:rsidRDefault="00D362BE" w:rsidP="00FF6A09">
            <w:pPr>
              <w:rPr>
                <w:b/>
              </w:rPr>
            </w:pPr>
            <w:r w:rsidRPr="00A26249">
              <w:rPr>
                <w:b/>
              </w:rPr>
              <w:t>12</w:t>
            </w:r>
          </w:p>
        </w:tc>
      </w:tr>
      <w:tr w:rsidR="00493F32" w:rsidRPr="00A26249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A26249" w:rsidRDefault="00493F32" w:rsidP="00B05308">
            <w:pPr>
              <w:contextualSpacing/>
              <w:jc w:val="both"/>
            </w:pPr>
            <w:r w:rsidRPr="00A26249">
              <w:rPr>
                <w:b/>
              </w:rPr>
              <w:t>Тема №2</w:t>
            </w:r>
            <w:r w:rsidR="008E22F6" w:rsidRPr="00A26249">
              <w:rPr>
                <w:b/>
              </w:rPr>
              <w:t>.</w:t>
            </w:r>
            <w:r w:rsidR="008E22F6" w:rsidRPr="00A26249">
              <w:t xml:space="preserve"> </w:t>
            </w:r>
            <w:r w:rsidR="004C4EC3" w:rsidRPr="00A26249">
              <w:t>Научная проблема и подходы к её пост</w:t>
            </w:r>
            <w:r w:rsidR="004C4EC3" w:rsidRPr="00A26249">
              <w:t>а</w:t>
            </w:r>
            <w:r w:rsidR="004C4EC3" w:rsidRPr="00A26249">
              <w:t>новке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A26249" w:rsidRDefault="009B01DF" w:rsidP="00D320C4">
            <w:pPr>
              <w:jc w:val="center"/>
            </w:pPr>
            <w:r w:rsidRPr="00A2624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A26249" w:rsidRDefault="00E33466" w:rsidP="00D320C4">
            <w:pPr>
              <w:jc w:val="center"/>
            </w:pPr>
            <w:r w:rsidRPr="00A2624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A26249" w:rsidRDefault="00D362BE" w:rsidP="00D320C4">
            <w:pPr>
              <w:jc w:val="center"/>
              <w:rPr>
                <w:lang w:val="en-US"/>
              </w:rPr>
            </w:pPr>
            <w:r w:rsidRPr="00A2624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A26249" w:rsidRDefault="00493F3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A26249" w:rsidRDefault="00D362BE" w:rsidP="00FF6A09">
            <w:pPr>
              <w:rPr>
                <w:b/>
              </w:rPr>
            </w:pPr>
            <w:r w:rsidRPr="00A26249">
              <w:rPr>
                <w:b/>
              </w:rPr>
              <w:t>1</w:t>
            </w:r>
            <w:r w:rsidR="00DD4EF9" w:rsidRPr="00A26249">
              <w:rPr>
                <w:b/>
              </w:rPr>
              <w:t>6</w:t>
            </w:r>
          </w:p>
        </w:tc>
      </w:tr>
      <w:tr w:rsidR="00002EA1" w:rsidRPr="00A26249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A1" w:rsidRPr="00A26249" w:rsidRDefault="00002EA1" w:rsidP="000E0B22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A26249">
              <w:rPr>
                <w:b/>
              </w:rPr>
              <w:lastRenderedPageBreak/>
              <w:t>Тема №3</w:t>
            </w:r>
            <w:r w:rsidR="00092736" w:rsidRPr="00A26249">
              <w:t xml:space="preserve">. </w:t>
            </w:r>
            <w:r w:rsidR="004C4EC3" w:rsidRPr="00A26249">
              <w:t>Средства и методы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A26249" w:rsidRDefault="00002EA1" w:rsidP="00D32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A26249" w:rsidRDefault="004C4EC3" w:rsidP="00D320C4">
            <w:pPr>
              <w:jc w:val="center"/>
            </w:pPr>
            <w:r w:rsidRPr="00A2624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A26249" w:rsidRDefault="00D362BE" w:rsidP="00D320C4">
            <w:pPr>
              <w:jc w:val="center"/>
            </w:pPr>
            <w:r w:rsidRPr="00A26249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A26249" w:rsidRDefault="00002EA1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A26249" w:rsidRDefault="00D362BE" w:rsidP="00D320C4">
            <w:pPr>
              <w:jc w:val="center"/>
              <w:rPr>
                <w:b/>
              </w:rPr>
            </w:pPr>
            <w:r w:rsidRPr="00A26249">
              <w:rPr>
                <w:b/>
              </w:rPr>
              <w:t>10</w:t>
            </w:r>
          </w:p>
        </w:tc>
      </w:tr>
      <w:tr w:rsidR="00002EA1" w:rsidRPr="00A26249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A1" w:rsidRPr="00A26249" w:rsidRDefault="00002EA1" w:rsidP="00E83634">
            <w:pPr>
              <w:shd w:val="clear" w:color="auto" w:fill="FFFFFF"/>
              <w:contextualSpacing/>
              <w:jc w:val="both"/>
            </w:pPr>
            <w:r w:rsidRPr="00A26249">
              <w:rPr>
                <w:b/>
              </w:rPr>
              <w:t>Тема №4.</w:t>
            </w:r>
            <w:r w:rsidRPr="00A26249">
              <w:t xml:space="preserve"> </w:t>
            </w:r>
            <w:r w:rsidR="004C4EC3" w:rsidRPr="00A26249">
              <w:t>Управление научно-исследовательскими работами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A26249" w:rsidRDefault="00F96638" w:rsidP="00D320C4">
            <w:pPr>
              <w:jc w:val="center"/>
              <w:rPr>
                <w:sz w:val="16"/>
                <w:szCs w:val="16"/>
              </w:rPr>
            </w:pPr>
            <w:r w:rsidRPr="00A2624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A26249" w:rsidRDefault="009B01DF" w:rsidP="00D320C4">
            <w:pPr>
              <w:jc w:val="center"/>
            </w:pPr>
            <w:r w:rsidRPr="00A2624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A26249" w:rsidRDefault="00D362BE" w:rsidP="00D320C4">
            <w:pPr>
              <w:jc w:val="center"/>
            </w:pPr>
            <w:r w:rsidRPr="00A26249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A26249" w:rsidRDefault="00002EA1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A26249" w:rsidRDefault="00D362BE" w:rsidP="00D320C4">
            <w:pPr>
              <w:jc w:val="center"/>
              <w:rPr>
                <w:b/>
              </w:rPr>
            </w:pPr>
            <w:r w:rsidRPr="00A26249">
              <w:rPr>
                <w:b/>
              </w:rPr>
              <w:t>12</w:t>
            </w:r>
          </w:p>
        </w:tc>
      </w:tr>
      <w:tr w:rsidR="00F410B6" w:rsidRPr="00A26249" w:rsidTr="005E13B5">
        <w:trPr>
          <w:trHeight w:val="8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0B6" w:rsidRPr="00A26249" w:rsidRDefault="00F410B6" w:rsidP="00D320C4">
            <w:pPr>
              <w:jc w:val="center"/>
              <w:rPr>
                <w:b/>
              </w:rPr>
            </w:pPr>
            <w:r w:rsidRPr="00A26249">
              <w:t>Раздел II. Методология подготовки научного исследования</w:t>
            </w:r>
          </w:p>
        </w:tc>
      </w:tr>
      <w:tr w:rsidR="0057747F" w:rsidRPr="00A26249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7F" w:rsidRPr="00A26249" w:rsidRDefault="0057747F" w:rsidP="00401031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A26249">
              <w:rPr>
                <w:b/>
              </w:rPr>
              <w:t>Тема №5.</w:t>
            </w:r>
            <w:r w:rsidR="00E83634" w:rsidRPr="00A26249">
              <w:t xml:space="preserve"> </w:t>
            </w:r>
            <w:r w:rsidR="00F410B6" w:rsidRPr="00A26249">
              <w:t>Выбор темы научного исследования. Структура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A26249" w:rsidRDefault="00CC23D2" w:rsidP="00D320C4">
            <w:pPr>
              <w:jc w:val="center"/>
            </w:pPr>
            <w:r w:rsidRPr="00A2624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A26249" w:rsidRDefault="00E33466" w:rsidP="00D320C4">
            <w:pPr>
              <w:jc w:val="center"/>
            </w:pPr>
            <w:r w:rsidRPr="00A2624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A26249" w:rsidRDefault="00D362BE" w:rsidP="00D320C4">
            <w:pPr>
              <w:jc w:val="center"/>
            </w:pPr>
            <w:r w:rsidRPr="00A2624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A26249" w:rsidRDefault="0057747F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A26249" w:rsidRDefault="00D362BE" w:rsidP="00D320C4">
            <w:pPr>
              <w:jc w:val="center"/>
              <w:rPr>
                <w:b/>
              </w:rPr>
            </w:pPr>
            <w:r w:rsidRPr="00A26249">
              <w:rPr>
                <w:b/>
              </w:rPr>
              <w:t>1</w:t>
            </w:r>
            <w:r w:rsidR="00DD4EF9" w:rsidRPr="00A26249">
              <w:rPr>
                <w:b/>
              </w:rPr>
              <w:t>6</w:t>
            </w:r>
          </w:p>
        </w:tc>
      </w:tr>
      <w:tr w:rsidR="00E83634" w:rsidRPr="00A26249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34" w:rsidRPr="00A26249" w:rsidRDefault="00E83634" w:rsidP="00770BF7">
            <w:pPr>
              <w:shd w:val="clear" w:color="auto" w:fill="FFFFFF"/>
              <w:contextualSpacing/>
              <w:jc w:val="both"/>
            </w:pPr>
            <w:r w:rsidRPr="00A26249">
              <w:rPr>
                <w:b/>
              </w:rPr>
              <w:t>Тема №6.</w:t>
            </w:r>
            <w:r w:rsidR="00401031" w:rsidRPr="00A26249">
              <w:t xml:space="preserve"> </w:t>
            </w:r>
            <w:r w:rsidR="00F410B6" w:rsidRPr="00A26249">
              <w:t>Принципы этики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A26249" w:rsidRDefault="00CC23D2" w:rsidP="00D320C4">
            <w:pPr>
              <w:jc w:val="center"/>
            </w:pPr>
            <w:r w:rsidRPr="00A2624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A26249" w:rsidRDefault="00B67F59" w:rsidP="00D320C4">
            <w:pPr>
              <w:jc w:val="center"/>
            </w:pPr>
            <w:r w:rsidRPr="00A2624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A26249" w:rsidRDefault="00D362BE" w:rsidP="00D320C4">
            <w:pPr>
              <w:jc w:val="center"/>
            </w:pPr>
            <w:r w:rsidRPr="00A2624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A26249" w:rsidRDefault="00E83634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A26249" w:rsidRDefault="00D362BE" w:rsidP="00D320C4">
            <w:pPr>
              <w:jc w:val="center"/>
              <w:rPr>
                <w:b/>
              </w:rPr>
            </w:pPr>
            <w:r w:rsidRPr="00A26249">
              <w:rPr>
                <w:b/>
              </w:rPr>
              <w:t>14</w:t>
            </w:r>
          </w:p>
        </w:tc>
      </w:tr>
      <w:tr w:rsidR="00B67F59" w:rsidRPr="00A26249" w:rsidTr="005E13B5">
        <w:trPr>
          <w:trHeight w:val="8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F59" w:rsidRPr="00A26249" w:rsidRDefault="00B67F59" w:rsidP="00B67F59">
            <w:pPr>
              <w:jc w:val="center"/>
            </w:pPr>
            <w:r w:rsidRPr="00A26249">
              <w:t xml:space="preserve">Раздел III. Методология подготовки научного исследования </w:t>
            </w:r>
          </w:p>
          <w:p w:rsidR="00B67F59" w:rsidRPr="00A26249" w:rsidRDefault="00B67F59" w:rsidP="00184038">
            <w:pPr>
              <w:jc w:val="center"/>
              <w:rPr>
                <w:b/>
              </w:rPr>
            </w:pPr>
            <w:r w:rsidRPr="00A26249">
              <w:t xml:space="preserve">в области </w:t>
            </w:r>
            <w:r w:rsidR="00184038" w:rsidRPr="00A26249">
              <w:t xml:space="preserve">системного анализа, </w:t>
            </w:r>
            <w:r w:rsidR="00AE651A" w:rsidRPr="00A26249">
              <w:t xml:space="preserve">управления </w:t>
            </w:r>
            <w:r w:rsidR="00184038" w:rsidRPr="00A26249">
              <w:t>и обработки информации</w:t>
            </w:r>
            <w:r w:rsidR="00AE651A" w:rsidRPr="00A26249">
              <w:t xml:space="preserve"> </w:t>
            </w:r>
          </w:p>
        </w:tc>
      </w:tr>
      <w:tr w:rsidR="00CC23D2" w:rsidRPr="00A26249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3D2" w:rsidRPr="00A26249" w:rsidRDefault="00770BF7" w:rsidP="00723BF2">
            <w:pPr>
              <w:contextualSpacing/>
              <w:jc w:val="both"/>
            </w:pPr>
            <w:r w:rsidRPr="00A26249">
              <w:rPr>
                <w:b/>
              </w:rPr>
              <w:t>Тема №7.</w:t>
            </w:r>
            <w:r w:rsidRPr="00A26249">
              <w:t xml:space="preserve"> </w:t>
            </w:r>
            <w:r w:rsidR="00B67F59" w:rsidRPr="00A26249">
              <w:t xml:space="preserve">Методы </w:t>
            </w:r>
            <w:r w:rsidR="00BA70CB" w:rsidRPr="00A26249">
              <w:t>исследования в технических на</w:t>
            </w:r>
            <w:r w:rsidR="00BA70CB" w:rsidRPr="00A26249">
              <w:t>у</w:t>
            </w:r>
            <w:r w:rsidR="00BA70CB" w:rsidRPr="00A26249">
              <w:t xml:space="preserve">ках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A26249" w:rsidRDefault="00CC23D2" w:rsidP="00583031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A26249" w:rsidRDefault="00B67F59" w:rsidP="00D320C4">
            <w:pPr>
              <w:jc w:val="center"/>
            </w:pPr>
            <w:r w:rsidRPr="00A2624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A26249" w:rsidRDefault="00D362BE" w:rsidP="00D320C4">
            <w:pPr>
              <w:jc w:val="center"/>
            </w:pPr>
            <w:r w:rsidRPr="00A2624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A26249" w:rsidRDefault="00CC23D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A26249" w:rsidRDefault="00D362BE" w:rsidP="00D320C4">
            <w:pPr>
              <w:jc w:val="center"/>
              <w:rPr>
                <w:b/>
              </w:rPr>
            </w:pPr>
            <w:r w:rsidRPr="00A26249">
              <w:rPr>
                <w:b/>
              </w:rPr>
              <w:t>14</w:t>
            </w:r>
          </w:p>
        </w:tc>
      </w:tr>
      <w:tr w:rsidR="00CC23D2" w:rsidRPr="00A26249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3D2" w:rsidRPr="00A26249" w:rsidRDefault="00770BF7" w:rsidP="00341D47">
            <w:pPr>
              <w:contextualSpacing/>
              <w:jc w:val="both"/>
            </w:pPr>
            <w:r w:rsidRPr="00A26249">
              <w:rPr>
                <w:b/>
              </w:rPr>
              <w:t>Тема №8.</w:t>
            </w:r>
            <w:r w:rsidR="003B656E" w:rsidRPr="00A26249">
              <w:t xml:space="preserve"> </w:t>
            </w:r>
            <w:r w:rsidR="009B01DF" w:rsidRPr="00A26249">
              <w:t>Методология диссертационного исслед</w:t>
            </w:r>
            <w:r w:rsidR="009B01DF" w:rsidRPr="00A26249">
              <w:t>о</w:t>
            </w:r>
            <w:r w:rsidR="009B01DF" w:rsidRPr="00A26249">
              <w:t xml:space="preserve">вания в области </w:t>
            </w:r>
            <w:r w:rsidR="00341D47" w:rsidRPr="00A26249">
              <w:t xml:space="preserve">системного анализа, </w:t>
            </w:r>
            <w:r w:rsidR="00AE651A" w:rsidRPr="00A26249">
              <w:t xml:space="preserve">управления </w:t>
            </w:r>
            <w:r w:rsidR="00341D47" w:rsidRPr="00A26249">
              <w:t>и обработки информации</w:t>
            </w:r>
            <w:r w:rsidR="00AE651A" w:rsidRPr="00A2624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A26249" w:rsidRDefault="009B01DF" w:rsidP="00583031">
            <w:pPr>
              <w:contextualSpacing/>
              <w:jc w:val="center"/>
            </w:pPr>
            <w:r w:rsidRPr="00A2624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A26249" w:rsidRDefault="00770BF7" w:rsidP="00D320C4">
            <w:pPr>
              <w:jc w:val="center"/>
            </w:pPr>
            <w:r w:rsidRPr="00A2624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A26249" w:rsidRDefault="00D362BE" w:rsidP="00D320C4">
            <w:pPr>
              <w:jc w:val="center"/>
            </w:pPr>
            <w:r w:rsidRPr="00A2624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A26249" w:rsidRDefault="00CC23D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A26249" w:rsidRDefault="00D362BE" w:rsidP="00D320C4">
            <w:pPr>
              <w:jc w:val="center"/>
              <w:rPr>
                <w:b/>
              </w:rPr>
            </w:pPr>
            <w:r w:rsidRPr="00A26249">
              <w:rPr>
                <w:b/>
              </w:rPr>
              <w:t>14</w:t>
            </w:r>
          </w:p>
        </w:tc>
      </w:tr>
      <w:tr w:rsidR="00493F32" w:rsidRPr="00A26249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A26249" w:rsidRDefault="008407BD" w:rsidP="008407BD">
            <w:r w:rsidRPr="00A26249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A26249" w:rsidRDefault="00493F32" w:rsidP="00D32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A26249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A26249" w:rsidRDefault="00493F32" w:rsidP="00D320C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A26249" w:rsidRDefault="00493F32" w:rsidP="00D320C4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A26249" w:rsidRDefault="00493F32" w:rsidP="00FF6A09">
            <w:pPr>
              <w:rPr>
                <w:b/>
              </w:rPr>
            </w:pPr>
          </w:p>
        </w:tc>
      </w:tr>
      <w:tr w:rsidR="003A1D3D" w:rsidRPr="00A26249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1D3D" w:rsidRPr="00A26249" w:rsidRDefault="003A1D3D" w:rsidP="008407BD">
            <w:r w:rsidRPr="00A26249">
              <w:rPr>
                <w:b/>
                <w:bCs/>
              </w:rPr>
              <w:t>Итого за 1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A26249" w:rsidRDefault="00DD4EF9" w:rsidP="00D320C4">
            <w:pPr>
              <w:jc w:val="center"/>
            </w:pPr>
            <w:r w:rsidRPr="00A26249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A26249" w:rsidRDefault="00DD4EF9" w:rsidP="00D320C4">
            <w:pPr>
              <w:jc w:val="center"/>
            </w:pPr>
            <w:r w:rsidRPr="00A26249"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A26249" w:rsidRDefault="00DD4EF9" w:rsidP="00D320C4">
            <w:pPr>
              <w:jc w:val="center"/>
            </w:pPr>
            <w:r w:rsidRPr="00A26249"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A26249" w:rsidRDefault="003A1D3D" w:rsidP="00D320C4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A26249" w:rsidRDefault="00DD4EF9" w:rsidP="00D320C4">
            <w:pPr>
              <w:jc w:val="center"/>
              <w:rPr>
                <w:b/>
              </w:rPr>
            </w:pPr>
            <w:r w:rsidRPr="00A26249">
              <w:rPr>
                <w:b/>
              </w:rPr>
              <w:t>108</w:t>
            </w:r>
          </w:p>
        </w:tc>
      </w:tr>
    </w:tbl>
    <w:p w:rsidR="00D320C4" w:rsidRPr="00A26249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7C4B0D" w:rsidRPr="00A26249" w:rsidRDefault="00704447" w:rsidP="00852B5B">
      <w:pPr>
        <w:tabs>
          <w:tab w:val="left" w:pos="900"/>
        </w:tabs>
        <w:ind w:firstLine="709"/>
        <w:jc w:val="both"/>
        <w:rPr>
          <w:b/>
        </w:rPr>
      </w:pPr>
      <w:r w:rsidRPr="00A26249">
        <w:rPr>
          <w:b/>
        </w:rPr>
        <w:t>4</w:t>
      </w:r>
      <w:r w:rsidR="00D320C4" w:rsidRPr="00A26249">
        <w:rPr>
          <w:b/>
        </w:rPr>
        <w:t>.3 Содержание дисциплины</w:t>
      </w:r>
    </w:p>
    <w:p w:rsidR="00852B5B" w:rsidRPr="00A26249" w:rsidRDefault="00852B5B" w:rsidP="00852B5B">
      <w:pPr>
        <w:tabs>
          <w:tab w:val="left" w:pos="900"/>
        </w:tabs>
        <w:ind w:firstLine="709"/>
        <w:jc w:val="both"/>
        <w:rPr>
          <w:b/>
        </w:rPr>
      </w:pPr>
    </w:p>
    <w:p w:rsidR="007D3C96" w:rsidRPr="00A26249" w:rsidRDefault="007D3C96" w:rsidP="007D3C9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  <w:bCs/>
          <w:i/>
        </w:rPr>
      </w:pPr>
      <w:r w:rsidRPr="00A26249">
        <w:rPr>
          <w:b/>
          <w:bCs/>
          <w:i/>
        </w:rPr>
        <w:t>Раздел I. Теоретические основы организации научного исследования</w:t>
      </w:r>
    </w:p>
    <w:p w:rsidR="007D3C96" w:rsidRPr="00A26249" w:rsidRDefault="007D3C96" w:rsidP="007D3C9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7D3C96" w:rsidRPr="00A26249" w:rsidRDefault="007D3C96" w:rsidP="007D3C9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A26249">
        <w:rPr>
          <w:b/>
        </w:rPr>
        <w:t>Тема №1.</w:t>
      </w:r>
      <w:r w:rsidRPr="00A26249">
        <w:t xml:space="preserve"> </w:t>
      </w:r>
      <w:r w:rsidRPr="00A26249">
        <w:rPr>
          <w:b/>
          <w:bCs/>
        </w:rPr>
        <w:t>Сущность и содержание методологии научного исследования.</w:t>
      </w:r>
    </w:p>
    <w:p w:rsidR="007D3C96" w:rsidRPr="00A26249" w:rsidRDefault="007D3C96" w:rsidP="007D3C96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26249">
        <w:t>Понятие о методологии как о системе принципов и способов организации, п</w:t>
      </w:r>
      <w:r w:rsidRPr="00A26249">
        <w:t>о</w:t>
      </w:r>
      <w:r w:rsidRPr="00A26249">
        <w:t>строения теоретической и практической деятельности. Науковедческие основания мет</w:t>
      </w:r>
      <w:r w:rsidRPr="00A26249">
        <w:t>о</w:t>
      </w:r>
      <w:r w:rsidRPr="00A26249">
        <w:t>дологии науки. Критерии научности знания. Теоретические и эмпирические исследования, их взаимосвязь. Фундаментальное и прикладное исследование. Формы организации нау</w:t>
      </w:r>
      <w:r w:rsidRPr="00A26249">
        <w:t>ч</w:t>
      </w:r>
      <w:r w:rsidRPr="00A26249">
        <w:t>ного знания. Понятие «факт» и его интерпретация. Функции фактов в исследовании. Г</w:t>
      </w:r>
      <w:r w:rsidRPr="00A26249">
        <w:t>и</w:t>
      </w:r>
      <w:r w:rsidRPr="00A26249">
        <w:t>потеза как форма научного знания. Виды гипотез, основные требования к научной гипот</w:t>
      </w:r>
      <w:r w:rsidRPr="00A26249">
        <w:t>е</w:t>
      </w:r>
      <w:r w:rsidRPr="00A26249">
        <w:t>зе. Формальные признаки «хорошей» гипотезы. Понятия «положение», «аксиома», «пон</w:t>
      </w:r>
      <w:r w:rsidRPr="00A26249">
        <w:t>я</w:t>
      </w:r>
      <w:r w:rsidRPr="00A26249">
        <w:t xml:space="preserve">тие», «категория», «термин», «принцип», «закон», «теория», «доктрина», «парадигма». Научная деятельность и её типы. Коллективная и индивидуальная научная деятельность. Особенности индивидуальной научной деятельности. Особенности коллективной научной деятельности. </w:t>
      </w:r>
    </w:p>
    <w:p w:rsidR="007D3C96" w:rsidRPr="00A26249" w:rsidRDefault="007D3C96" w:rsidP="007D3C9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7D3C96" w:rsidRPr="00A26249" w:rsidRDefault="007D3C96" w:rsidP="007D3C9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A26249">
        <w:rPr>
          <w:b/>
        </w:rPr>
        <w:t>Тема №2.</w:t>
      </w:r>
      <w:r w:rsidRPr="00A26249">
        <w:t xml:space="preserve"> </w:t>
      </w:r>
      <w:r w:rsidRPr="00A26249">
        <w:rPr>
          <w:b/>
          <w:bCs/>
        </w:rPr>
        <w:t>Научная проблема и подходы к её постановке.</w:t>
      </w:r>
    </w:p>
    <w:p w:rsidR="007D3C96" w:rsidRPr="00A26249" w:rsidRDefault="007D3C96" w:rsidP="00477A33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26249">
        <w:t>Стратегия и тактика научного исследования. Фазы исследования: характеристика и содержание. Фаза проектирования исследования. Методологический замысел и творч</w:t>
      </w:r>
      <w:r w:rsidRPr="00A26249">
        <w:t>е</w:t>
      </w:r>
      <w:r w:rsidRPr="00A26249">
        <w:t xml:space="preserve">ское ядро исследования. Выявление и определение противоречия. Проблемная ситуация: </w:t>
      </w:r>
      <w:r w:rsidRPr="00A26249">
        <w:lastRenderedPageBreak/>
        <w:t>подходы к описанию. Проблема исследования. Анализ результатов научных исследований (разработанность проблемы в науке), фокусировка новизны. Объект и предмет исследов</w:t>
      </w:r>
      <w:r w:rsidRPr="00A26249">
        <w:t>а</w:t>
      </w:r>
      <w:r w:rsidRPr="00A26249">
        <w:t>ния – общее и особенное. Тема исследования. Факторы выбора темы. Информационное обеспечение темы исследования. Диагностика «качества» темы исследования. Проведение обоснования актуальности темы исследования. Цель исследования. Критерии достижения цели. Критерии оценки результатов теоретического исследования. Критерии оценки р</w:t>
      </w:r>
      <w:r w:rsidRPr="00A26249">
        <w:t>е</w:t>
      </w:r>
      <w:r w:rsidRPr="00A26249">
        <w:t>зультатов эмпирического исследования. Гипотеза исследования. Формулировка гипотезы. Задачи исследования. Связь задач и гипотезы исследования. Технологическая фаза иссл</w:t>
      </w:r>
      <w:r w:rsidRPr="00A26249">
        <w:t>е</w:t>
      </w:r>
      <w:r w:rsidRPr="00A26249">
        <w:t>дования. Роль и возможности современных информационных технологий на различных этапах исследования. Методические требования к выводам научного исследования. Фо</w:t>
      </w:r>
      <w:r w:rsidRPr="00A26249">
        <w:t>р</w:t>
      </w:r>
      <w:r w:rsidRPr="00A26249">
        <w:t>мулировка выводов и оценка полученных результатов. Необходимость апробации нау</w:t>
      </w:r>
      <w:r w:rsidRPr="00A26249">
        <w:t>ч</w:t>
      </w:r>
      <w:r w:rsidRPr="00A26249">
        <w:t>ных результатов. Представление результатов исследования. Письменные форм предста</w:t>
      </w:r>
      <w:r w:rsidRPr="00A26249">
        <w:t>в</w:t>
      </w:r>
      <w:r w:rsidRPr="00A26249">
        <w:t>ления: реферат, доклад, отчёт, статья, методическое пособие, брошюра, книга, моногр</w:t>
      </w:r>
      <w:r w:rsidRPr="00A26249">
        <w:t>а</w:t>
      </w:r>
      <w:r w:rsidRPr="00A26249">
        <w:t>фия, тезисы. Язык и стиль научной работы. Стилистические особенности научного языка. Ясность, краткость научного изложения материалов работы</w:t>
      </w:r>
      <w:r w:rsidRPr="00A26249">
        <w:rPr>
          <w:shd w:val="clear" w:color="auto" w:fill="F5F6F9"/>
        </w:rPr>
        <w:t>.</w:t>
      </w:r>
    </w:p>
    <w:p w:rsidR="007D3C96" w:rsidRPr="00A26249" w:rsidRDefault="007D3C96" w:rsidP="007D3C9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7D3C96" w:rsidRPr="00A26249" w:rsidRDefault="007D3C96" w:rsidP="00477A33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A26249">
        <w:rPr>
          <w:b/>
        </w:rPr>
        <w:t>Тема №3.</w:t>
      </w:r>
      <w:r w:rsidRPr="00A26249">
        <w:t xml:space="preserve"> </w:t>
      </w:r>
      <w:r w:rsidRPr="00A26249">
        <w:rPr>
          <w:b/>
          <w:bCs/>
        </w:rPr>
        <w:t>Средства и методы научного исследования.</w:t>
      </w:r>
    </w:p>
    <w:p w:rsidR="007D3C96" w:rsidRPr="00A26249" w:rsidRDefault="007D3C96" w:rsidP="00B64D49">
      <w:pPr>
        <w:tabs>
          <w:tab w:val="left" w:pos="284"/>
          <w:tab w:val="left" w:pos="1134"/>
        </w:tabs>
        <w:ind w:firstLine="709"/>
        <w:contextualSpacing/>
        <w:jc w:val="both"/>
        <w:rPr>
          <w:spacing w:val="4"/>
        </w:rPr>
      </w:pPr>
      <w:r w:rsidRPr="00A26249">
        <w:t>Средства исследования: материальные, информационные, математические, логич</w:t>
      </w:r>
      <w:r w:rsidRPr="00A26249">
        <w:t>е</w:t>
      </w:r>
      <w:r w:rsidRPr="00A26249">
        <w:t>ские. Классификация и характеристика методов исследования. Классификация методов научного познания. Сущность теоретического и эмпирического методов научного позн</w:t>
      </w:r>
      <w:r w:rsidRPr="00A26249">
        <w:t>а</w:t>
      </w:r>
      <w:r w:rsidRPr="00A26249">
        <w:t>ния. Сущность, роль, состав и содержание общенаучных методов познания. Сущность, содержание и роль конкретно-научных (частных) методов познания. Общенаучные лог</w:t>
      </w:r>
      <w:r w:rsidRPr="00A26249">
        <w:t>и</w:t>
      </w:r>
      <w:r w:rsidRPr="00A26249">
        <w:t>ческие методы и приёмы познания (анализ, синтез, абстрагирование, идеализация, обо</w:t>
      </w:r>
      <w:r w:rsidRPr="00A26249">
        <w:t>б</w:t>
      </w:r>
      <w:r w:rsidRPr="00A26249">
        <w:t>щение, индукция, дедукция, аналогия, систематизация, обобщение и др.). Системный ан</w:t>
      </w:r>
      <w:r w:rsidRPr="00A26249">
        <w:t>а</w:t>
      </w:r>
      <w:r w:rsidRPr="00A26249">
        <w:t>лиз. Моделирование. Эксперимент. Психологические и социологические методы исслед</w:t>
      </w:r>
      <w:r w:rsidRPr="00A26249">
        <w:t>о</w:t>
      </w:r>
      <w:r w:rsidRPr="00A26249">
        <w:t>вания. Роль и значение психологического и социологического инструментария в исслед</w:t>
      </w:r>
      <w:r w:rsidRPr="00A26249">
        <w:t>о</w:t>
      </w:r>
      <w:r w:rsidRPr="00A26249">
        <w:t>ваниях. Тестирование и требования к проведению тестирования. Специфика анкетиров</w:t>
      </w:r>
      <w:r w:rsidRPr="00A26249">
        <w:t>а</w:t>
      </w:r>
      <w:r w:rsidRPr="00A26249">
        <w:t>ния, интервью, беседы и группового опроса. Наблюдение и его исследовательские во</w:t>
      </w:r>
      <w:r w:rsidRPr="00A26249">
        <w:t>з</w:t>
      </w:r>
      <w:r w:rsidRPr="00A26249">
        <w:t>можности. Метод анализа результатов деятельности. Проблемы интерпретации получе</w:t>
      </w:r>
      <w:r w:rsidRPr="00A26249">
        <w:t>н</w:t>
      </w:r>
      <w:r w:rsidRPr="00A26249">
        <w:t>ных результатов. Методы, основанные на применении знаний и интуиции специалистов: методы коллективных экспертных оценок, методы индивидуальных экспертных оценок.</w:t>
      </w:r>
    </w:p>
    <w:p w:rsidR="007D3C96" w:rsidRPr="00A26249" w:rsidRDefault="007D3C96" w:rsidP="007D3C9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7D3C96" w:rsidRPr="00A26249" w:rsidRDefault="007D3C96" w:rsidP="00B64D49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A26249">
        <w:rPr>
          <w:b/>
        </w:rPr>
        <w:t>Тема №4.</w:t>
      </w:r>
      <w:r w:rsidRPr="00A26249">
        <w:t xml:space="preserve"> </w:t>
      </w:r>
      <w:r w:rsidRPr="00A26249">
        <w:rPr>
          <w:b/>
          <w:bCs/>
        </w:rPr>
        <w:t>Управление научно-исследовательскими работами в вузе.</w:t>
      </w:r>
    </w:p>
    <w:p w:rsidR="007D3C96" w:rsidRPr="00A26249" w:rsidRDefault="007D3C96" w:rsidP="00B64D49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26249">
        <w:t>Организация исследовательских работ различного типа и вида в образовательном учреждении. Уровни организации исследовательских работ. Коммуникации с научными фондами, правила заявки на исследовательский грант. Организация коллективного иссл</w:t>
      </w:r>
      <w:r w:rsidRPr="00A26249">
        <w:t>е</w:t>
      </w:r>
      <w:r w:rsidRPr="00A26249">
        <w:t>дования. Субъекты исследовательской деятельности. Руководитель исследовательских р</w:t>
      </w:r>
      <w:r w:rsidRPr="00A26249">
        <w:t>а</w:t>
      </w:r>
      <w:r w:rsidRPr="00A26249">
        <w:t>бот. Возможности научного творчества в профессиональном, интеллектуальном и общ</w:t>
      </w:r>
      <w:r w:rsidRPr="00A26249">
        <w:t>е</w:t>
      </w:r>
      <w:r w:rsidRPr="00A26249">
        <w:t>культурном развитии практического работника образовании, способностей осуществления профессионального и личностного самообразования, проектирования образовательного маршрута и профессиональной карьеры. Индивидуальные креативные способности, кач</w:t>
      </w:r>
      <w:r w:rsidRPr="00A26249">
        <w:t>е</w:t>
      </w:r>
      <w:r w:rsidRPr="00A26249">
        <w:t>ства и черты педагога-исследователя: диагностика и использование для решения исслед</w:t>
      </w:r>
      <w:r w:rsidRPr="00A26249">
        <w:t>о</w:t>
      </w:r>
      <w:r w:rsidRPr="00A26249">
        <w:t>вательских задач. Возможности командного подхода, индивидуальных и групповых те</w:t>
      </w:r>
      <w:r w:rsidRPr="00A26249">
        <w:t>х</w:t>
      </w:r>
      <w:r w:rsidRPr="00A26249">
        <w:t>нологий принятия решений при организации и реализации коллективной и индивидуал</w:t>
      </w:r>
      <w:r w:rsidRPr="00A26249">
        <w:t>ь</w:t>
      </w:r>
      <w:r w:rsidRPr="00A26249">
        <w:t>ной опытно-экспериментальной работы. Критерии и показатели оценки качества научного исследования. Критерии результативности научного исследования: научная новизна, практическая значимость, теоретическая значимость. Разработки предложений по резул</w:t>
      </w:r>
      <w:r w:rsidRPr="00A26249">
        <w:t>ь</w:t>
      </w:r>
      <w:r w:rsidRPr="00A26249">
        <w:t>татам научного исследования. Понятие эффективности научного исследования. Принципы обеспечения эффективности научного исследования.</w:t>
      </w:r>
    </w:p>
    <w:p w:rsidR="007D3C96" w:rsidRPr="00A26249" w:rsidRDefault="007D3C96" w:rsidP="007D3C9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7D3C96" w:rsidRPr="00A26249" w:rsidRDefault="007D3C96" w:rsidP="007D3C9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b/>
          <w:bCs/>
          <w:i/>
        </w:rPr>
      </w:pPr>
      <w:r w:rsidRPr="00A26249">
        <w:rPr>
          <w:b/>
          <w:bCs/>
          <w:i/>
        </w:rPr>
        <w:t>Раздел II. Методология подготовки научного исследования</w:t>
      </w:r>
    </w:p>
    <w:p w:rsidR="007D3C96" w:rsidRPr="00A26249" w:rsidRDefault="007D3C96" w:rsidP="00052D33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26249">
        <w:rPr>
          <w:b/>
        </w:rPr>
        <w:lastRenderedPageBreak/>
        <w:t>Тема №5.</w:t>
      </w:r>
      <w:r w:rsidRPr="00A26249">
        <w:t xml:space="preserve"> </w:t>
      </w:r>
      <w:r w:rsidRPr="00A26249">
        <w:rPr>
          <w:b/>
          <w:bCs/>
        </w:rPr>
        <w:t>Выбор темы научного исследования. Структура научного исслед</w:t>
      </w:r>
      <w:r w:rsidRPr="00A26249">
        <w:rPr>
          <w:b/>
          <w:bCs/>
        </w:rPr>
        <w:t>о</w:t>
      </w:r>
      <w:r w:rsidRPr="00A26249">
        <w:rPr>
          <w:b/>
          <w:bCs/>
        </w:rPr>
        <w:t>вания.</w:t>
      </w:r>
    </w:p>
    <w:p w:rsidR="007D3C96" w:rsidRPr="00A26249" w:rsidRDefault="007D3C96" w:rsidP="00052D33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hd w:val="clear" w:color="auto" w:fill="FFFFFF"/>
        </w:rPr>
      </w:pPr>
      <w:r w:rsidRPr="00A26249">
        <w:t>Соответствие темы исследования научным интересам аспиранта, научному напра</w:t>
      </w:r>
      <w:r w:rsidRPr="00A26249">
        <w:t>в</w:t>
      </w:r>
      <w:r w:rsidRPr="00A26249">
        <w:t>лению (паспорту специальности). Актуальность темы исследования, ее основные марк</w:t>
      </w:r>
      <w:r w:rsidRPr="00A26249">
        <w:t>е</w:t>
      </w:r>
      <w:r w:rsidRPr="00A26249">
        <w:t>ры. Научная аргументация необходимости исследования избранной темы. Степень нау</w:t>
      </w:r>
      <w:r w:rsidRPr="00A26249">
        <w:t>ч</w:t>
      </w:r>
      <w:r w:rsidRPr="00A26249">
        <w:t>ной разработанности проблемы. Знакомство с историей вопроса, с отечественной и зар</w:t>
      </w:r>
      <w:r w:rsidRPr="00A26249">
        <w:t>у</w:t>
      </w:r>
      <w:r w:rsidRPr="00A26249">
        <w:t>бежной литературой по теме. Систематизация исследований по избранной теме по пр</w:t>
      </w:r>
      <w:r w:rsidRPr="00A26249">
        <w:t>о</w:t>
      </w:r>
      <w:r w:rsidRPr="00A26249">
        <w:t>блемному принципу. Объект и предмет исследования. Соотнесение объекта, предмета, т</w:t>
      </w:r>
      <w:r w:rsidRPr="00A26249">
        <w:t>е</w:t>
      </w:r>
      <w:r w:rsidRPr="00A26249">
        <w:t>мы и цели исследования. Формирование проблемного поля исследования. Цель, задачи и гипотезы исследования. Иерархия цели и задач. Формирование программы исследования. Соответствие структуры исследования ее цели и задачам. Методология исследования. Проблема выбора адекватной поставленной цели и задачам исследовательской парадигмы. Теоретическая и эмпирическая основа работы. Научная новизна исследования. Знач</w:t>
      </w:r>
      <w:r w:rsidRPr="00A26249">
        <w:t>и</w:t>
      </w:r>
      <w:r w:rsidRPr="00A26249">
        <w:t>мость элементов научной новизны. Определение авторского вклада в изучаемую пробл</w:t>
      </w:r>
      <w:r w:rsidRPr="00A26249">
        <w:t>е</w:t>
      </w:r>
      <w:r w:rsidRPr="00A26249">
        <w:t>му посредством выявления теоретической и практической значимости работы.</w:t>
      </w:r>
    </w:p>
    <w:p w:rsidR="007D3C96" w:rsidRPr="00A26249" w:rsidRDefault="007D3C96" w:rsidP="007D3C9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7D3C96" w:rsidRPr="00A26249" w:rsidRDefault="007D3C96" w:rsidP="003A5A8F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A26249">
        <w:rPr>
          <w:b/>
        </w:rPr>
        <w:t>Тема №6.</w:t>
      </w:r>
      <w:r w:rsidRPr="00A26249">
        <w:t xml:space="preserve"> </w:t>
      </w:r>
      <w:r w:rsidRPr="00A26249">
        <w:rPr>
          <w:b/>
          <w:bCs/>
        </w:rPr>
        <w:t>Принципы этики научного исследования.</w:t>
      </w:r>
    </w:p>
    <w:p w:rsidR="007D3C96" w:rsidRPr="00A26249" w:rsidRDefault="007D3C96" w:rsidP="003A5A8F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26249">
        <w:t>Этика научного исследования. Роль научного руководителя в исследовании. Нау</w:t>
      </w:r>
      <w:r w:rsidRPr="00A26249">
        <w:t>ч</w:t>
      </w:r>
      <w:r w:rsidRPr="00A26249">
        <w:t>ная добросовестность исследователя и проблема плагиата. Основные принципы работы с научной литературой. Соответствие используемой литературы избранному ракурсу раб</w:t>
      </w:r>
      <w:r w:rsidRPr="00A26249">
        <w:t>о</w:t>
      </w:r>
      <w:r w:rsidRPr="00A26249">
        <w:t>ты. Навыки и приемы реферирования научной литературы. Отличие авторской позиции от реферативного изложения. Принципы научного цитирования. Культура цитирования. Формирование навыков письменной научной речи. Индексы научного цитирования. И</w:t>
      </w:r>
      <w:r w:rsidRPr="00A26249">
        <w:t>с</w:t>
      </w:r>
      <w:r w:rsidRPr="00A26249">
        <w:t>пользование литературы на иностранных языках. Специфика работы с электронными н</w:t>
      </w:r>
      <w:r w:rsidRPr="00A26249">
        <w:t>о</w:t>
      </w:r>
      <w:r w:rsidRPr="00A26249">
        <w:t>сителями информации. Проверка авторского текста в системе «Антиплагиат».</w:t>
      </w:r>
    </w:p>
    <w:p w:rsidR="007D3C96" w:rsidRPr="00A26249" w:rsidRDefault="007D3C96" w:rsidP="007D3C9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7D3C96" w:rsidRPr="00A26249" w:rsidRDefault="007D3C96" w:rsidP="003A5A8F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</w:rPr>
      </w:pPr>
      <w:r w:rsidRPr="00A26249">
        <w:rPr>
          <w:b/>
          <w:bCs/>
          <w:i/>
        </w:rPr>
        <w:t>Раздел III. Методология подготовки научного исследования в области</w:t>
      </w:r>
      <w:r w:rsidR="00BA70CB" w:rsidRPr="00A26249">
        <w:rPr>
          <w:b/>
          <w:bCs/>
          <w:i/>
        </w:rPr>
        <w:t xml:space="preserve"> </w:t>
      </w:r>
      <w:r w:rsidR="00184038" w:rsidRPr="00A26249">
        <w:rPr>
          <w:b/>
          <w:bCs/>
          <w:i/>
        </w:rPr>
        <w:t>систе</w:t>
      </w:r>
      <w:r w:rsidR="00184038" w:rsidRPr="00A26249">
        <w:rPr>
          <w:b/>
          <w:bCs/>
          <w:i/>
        </w:rPr>
        <w:t>м</w:t>
      </w:r>
      <w:r w:rsidR="00184038" w:rsidRPr="00A26249">
        <w:rPr>
          <w:b/>
          <w:bCs/>
          <w:i/>
        </w:rPr>
        <w:t>ного анализа, управления и обработки информации</w:t>
      </w:r>
      <w:r w:rsidR="00BA70CB" w:rsidRPr="00A26249">
        <w:rPr>
          <w:b/>
          <w:bCs/>
          <w:i/>
        </w:rPr>
        <w:t xml:space="preserve"> </w:t>
      </w:r>
      <w:r w:rsidRPr="00A26249">
        <w:rPr>
          <w:b/>
          <w:bCs/>
          <w:i/>
        </w:rPr>
        <w:t xml:space="preserve"> </w:t>
      </w:r>
    </w:p>
    <w:p w:rsidR="007D3C96" w:rsidRPr="00A26249" w:rsidRDefault="007D3C96" w:rsidP="007D3C96">
      <w:pPr>
        <w:shd w:val="clear" w:color="auto" w:fill="FFFFFF"/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7D3C96" w:rsidRPr="00A26249" w:rsidRDefault="007D3C96" w:rsidP="003A5A8F">
      <w:pPr>
        <w:shd w:val="clear" w:color="auto" w:fill="FFFFFF"/>
        <w:tabs>
          <w:tab w:val="left" w:pos="284"/>
          <w:tab w:val="left" w:pos="1134"/>
        </w:tabs>
        <w:ind w:firstLine="709"/>
        <w:contextualSpacing/>
        <w:jc w:val="both"/>
        <w:rPr>
          <w:b/>
          <w:bCs/>
        </w:rPr>
      </w:pPr>
      <w:r w:rsidRPr="00A26249">
        <w:rPr>
          <w:b/>
        </w:rPr>
        <w:t>Тема №7.</w:t>
      </w:r>
      <w:r w:rsidRPr="00A26249">
        <w:t xml:space="preserve"> </w:t>
      </w:r>
      <w:r w:rsidRPr="00A26249">
        <w:rPr>
          <w:b/>
          <w:bCs/>
        </w:rPr>
        <w:t xml:space="preserve">Методы </w:t>
      </w:r>
      <w:r w:rsidR="00BA70CB" w:rsidRPr="00A26249">
        <w:rPr>
          <w:b/>
          <w:bCs/>
        </w:rPr>
        <w:t>исследования в технических науках</w:t>
      </w:r>
    </w:p>
    <w:p w:rsidR="007D3C96" w:rsidRPr="00A26249" w:rsidRDefault="007D3C96" w:rsidP="003A5A8F">
      <w:pPr>
        <w:shd w:val="clear" w:color="auto" w:fill="FFFFFF"/>
        <w:tabs>
          <w:tab w:val="left" w:pos="284"/>
          <w:tab w:val="left" w:pos="1134"/>
        </w:tabs>
        <w:ind w:firstLine="709"/>
        <w:contextualSpacing/>
        <w:jc w:val="both"/>
      </w:pPr>
      <w:r w:rsidRPr="00A26249">
        <w:t>Разработка методики теоретического и экспериментального исследования. Теор</w:t>
      </w:r>
      <w:r w:rsidRPr="00A26249">
        <w:t>е</w:t>
      </w:r>
      <w:r w:rsidRPr="00A26249">
        <w:t>тические модели исследования. Модели исследования. Математические и статистические модели. Процесс моделирования на ЭВМ. Методология эксперимента. Разработка плана программы эксперимента. Экспериментальные исследования. Планирование экспериме</w:t>
      </w:r>
      <w:r w:rsidRPr="00A26249">
        <w:t>н</w:t>
      </w:r>
      <w:r w:rsidRPr="00A26249">
        <w:t>та. Проведение экспериментальных исследований. Точность измерений. Средства измер</w:t>
      </w:r>
      <w:r w:rsidRPr="00A26249">
        <w:t>е</w:t>
      </w:r>
      <w:r w:rsidRPr="00A26249">
        <w:t>ний. Обработка результатов эксперимента. Основы теории ошибок и методов оценки сл</w:t>
      </w:r>
      <w:r w:rsidRPr="00A26249">
        <w:t>у</w:t>
      </w:r>
      <w:r w:rsidRPr="00A26249">
        <w:t>чайных погрешностей в измерениях.</w:t>
      </w:r>
    </w:p>
    <w:p w:rsidR="007D3C96" w:rsidRPr="00A26249" w:rsidRDefault="007D3C96" w:rsidP="007D3C96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</w:p>
    <w:p w:rsidR="007D3C96" w:rsidRPr="00A26249" w:rsidRDefault="007D3C96" w:rsidP="003A5A8F">
      <w:pPr>
        <w:shd w:val="clear" w:color="auto" w:fill="FFFFFF"/>
        <w:tabs>
          <w:tab w:val="left" w:pos="284"/>
          <w:tab w:val="left" w:pos="1134"/>
        </w:tabs>
        <w:ind w:firstLine="709"/>
        <w:contextualSpacing/>
        <w:jc w:val="both"/>
        <w:rPr>
          <w:b/>
          <w:bCs/>
        </w:rPr>
      </w:pPr>
      <w:r w:rsidRPr="00A26249">
        <w:rPr>
          <w:b/>
        </w:rPr>
        <w:t>Тема №8.</w:t>
      </w:r>
      <w:r w:rsidRPr="00A26249">
        <w:t xml:space="preserve"> </w:t>
      </w:r>
      <w:r w:rsidRPr="00A26249">
        <w:rPr>
          <w:b/>
          <w:bCs/>
        </w:rPr>
        <w:t>Методология диссертационного исследования в области</w:t>
      </w:r>
      <w:r w:rsidR="00677D1B" w:rsidRPr="00A26249">
        <w:rPr>
          <w:b/>
          <w:bCs/>
        </w:rPr>
        <w:t xml:space="preserve"> системного анализа, управления и обработки информации</w:t>
      </w:r>
    </w:p>
    <w:p w:rsidR="007D3C96" w:rsidRPr="00A26249" w:rsidRDefault="007D3C96" w:rsidP="000B3AB6">
      <w:pPr>
        <w:shd w:val="clear" w:color="auto" w:fill="FFFFFF"/>
        <w:tabs>
          <w:tab w:val="left" w:pos="284"/>
          <w:tab w:val="left" w:pos="1134"/>
        </w:tabs>
        <w:ind w:firstLine="709"/>
        <w:contextualSpacing/>
        <w:jc w:val="both"/>
      </w:pPr>
      <w:r w:rsidRPr="00A26249">
        <w:t>Необходимость апробации основных результатов научного исследования. Обсу</w:t>
      </w:r>
      <w:r w:rsidRPr="00A26249">
        <w:t>ж</w:t>
      </w:r>
      <w:r w:rsidRPr="00A26249">
        <w:t xml:space="preserve">дение научной проблемы со специалистами </w:t>
      </w:r>
      <w:r w:rsidR="00BA70CB" w:rsidRPr="00A26249">
        <w:rPr>
          <w:bCs/>
        </w:rPr>
        <w:t>в области управления в организационных си</w:t>
      </w:r>
      <w:r w:rsidR="00BA70CB" w:rsidRPr="00A26249">
        <w:rPr>
          <w:bCs/>
        </w:rPr>
        <w:t>с</w:t>
      </w:r>
      <w:r w:rsidR="00BA70CB" w:rsidRPr="00A26249">
        <w:rPr>
          <w:bCs/>
        </w:rPr>
        <w:t>темах</w:t>
      </w:r>
      <w:r w:rsidRPr="00A26249">
        <w:t>. Современные возможности для публикации научных работ. Выступление на нау</w:t>
      </w:r>
      <w:r w:rsidRPr="00A26249">
        <w:t>ч</w:t>
      </w:r>
      <w:r w:rsidRPr="00A26249">
        <w:t>но-практических конференциях и семинарах. Значимость научной дискуссии при выр</w:t>
      </w:r>
      <w:r w:rsidRPr="00A26249">
        <w:t>а</w:t>
      </w:r>
      <w:r w:rsidRPr="00A26249">
        <w:t>ботке авторской позиции. Подготовка тезисов и статей. Специфика изложения научного текста в форме тезисов, статей и выступлений. Электронные публикации. Перечень реце</w:t>
      </w:r>
      <w:r w:rsidRPr="00A26249">
        <w:t>н</w:t>
      </w:r>
      <w:r w:rsidRPr="00A26249">
        <w:t>зируемых журналов. Рецензируемые журналы в области</w:t>
      </w:r>
      <w:r w:rsidR="00BA70CB" w:rsidRPr="00A26249">
        <w:t xml:space="preserve"> </w:t>
      </w:r>
      <w:r w:rsidR="00BA70CB" w:rsidRPr="00A26249">
        <w:rPr>
          <w:bCs/>
        </w:rPr>
        <w:t xml:space="preserve">в области </w:t>
      </w:r>
      <w:r w:rsidR="00677D1B" w:rsidRPr="00A26249">
        <w:rPr>
          <w:bCs/>
        </w:rPr>
        <w:t>системного анализа, управления и обработки информации</w:t>
      </w:r>
      <w:r w:rsidRPr="00A26249">
        <w:t>. Принципы подготовки статьи в рецензируемые журналы и основные требования к публикации. Основные принципы построения научного доклада. Принцип простоты подачи материала: от общего к частному. Роль иллюстрати</w:t>
      </w:r>
      <w:r w:rsidRPr="00A26249">
        <w:t>в</w:t>
      </w:r>
      <w:r w:rsidRPr="00A26249">
        <w:t xml:space="preserve">ного материала. Электронные библиотеки. Основные научные электронные библиотеки. Принципы регистрации </w:t>
      </w:r>
      <w:r w:rsidR="00B33F8D" w:rsidRPr="00A26249">
        <w:t>в электронн</w:t>
      </w:r>
      <w:r w:rsidR="00BA70CB" w:rsidRPr="00A26249">
        <w:t xml:space="preserve">ых </w:t>
      </w:r>
      <w:r w:rsidR="00B33F8D" w:rsidRPr="00A26249">
        <w:t>библиотек</w:t>
      </w:r>
      <w:r w:rsidR="00BA70CB" w:rsidRPr="00A26249">
        <w:t>ах</w:t>
      </w:r>
      <w:r w:rsidRPr="00A26249">
        <w:t xml:space="preserve">. </w:t>
      </w:r>
      <w:r w:rsidR="00B33F8D" w:rsidRPr="00A26249">
        <w:t xml:space="preserve"> </w:t>
      </w:r>
      <w:r w:rsidRPr="00A26249">
        <w:t>Российский индекс научного цит</w:t>
      </w:r>
      <w:r w:rsidRPr="00A26249">
        <w:t>и</w:t>
      </w:r>
      <w:r w:rsidRPr="00A26249">
        <w:lastRenderedPageBreak/>
        <w:t>рования (РИНЦ) как инструмент измерения и анализа публикационной активности ученых и организаций. РИНЦ как библиографическая база данных научных публикаций росси</w:t>
      </w:r>
      <w:r w:rsidRPr="00A26249">
        <w:t>й</w:t>
      </w:r>
      <w:r w:rsidRPr="00A26249">
        <w:t xml:space="preserve">ских учёных. Аналитический инструментарий </w:t>
      </w:r>
      <w:proofErr w:type="spellStart"/>
      <w:r w:rsidRPr="00A26249">
        <w:t>ScienceIndex</w:t>
      </w:r>
      <w:proofErr w:type="spellEnd"/>
      <w:r w:rsidRPr="00A26249">
        <w:t>.</w:t>
      </w:r>
      <w:r w:rsidR="00677D1B" w:rsidRPr="00A26249">
        <w:t xml:space="preserve"> Международные </w:t>
      </w:r>
      <w:proofErr w:type="spellStart"/>
      <w:r w:rsidR="00677D1B" w:rsidRPr="00A26249">
        <w:t>наукометр</w:t>
      </w:r>
      <w:r w:rsidR="00677D1B" w:rsidRPr="00A26249">
        <w:t>и</w:t>
      </w:r>
      <w:r w:rsidR="00677D1B" w:rsidRPr="00A26249">
        <w:t>ческие</w:t>
      </w:r>
      <w:proofErr w:type="spellEnd"/>
      <w:r w:rsidR="00677D1B" w:rsidRPr="00A26249">
        <w:t xml:space="preserve"> базы.</w:t>
      </w:r>
    </w:p>
    <w:p w:rsidR="007E682B" w:rsidRPr="00A26249" w:rsidRDefault="007E682B" w:rsidP="006E3B3E">
      <w:pPr>
        <w:tabs>
          <w:tab w:val="left" w:pos="1134"/>
        </w:tabs>
        <w:jc w:val="both"/>
        <w:rPr>
          <w:bCs/>
        </w:rPr>
      </w:pPr>
    </w:p>
    <w:p w:rsidR="003A71E4" w:rsidRPr="00A26249" w:rsidRDefault="003D703D" w:rsidP="00F803A3">
      <w:pPr>
        <w:tabs>
          <w:tab w:val="left" w:pos="900"/>
        </w:tabs>
        <w:ind w:firstLine="709"/>
        <w:jc w:val="both"/>
        <w:rPr>
          <w:b/>
        </w:rPr>
      </w:pPr>
      <w:r w:rsidRPr="00A26249">
        <w:rPr>
          <w:b/>
        </w:rPr>
        <w:t xml:space="preserve"> </w:t>
      </w:r>
      <w:r w:rsidR="00704447" w:rsidRPr="00A26249">
        <w:rPr>
          <w:b/>
        </w:rPr>
        <w:t>5</w:t>
      </w:r>
      <w:r w:rsidR="00F803A3" w:rsidRPr="00A26249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A26249" w:rsidRDefault="003A57B5" w:rsidP="00211AD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 w:rsidRPr="00A26249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A26249">
        <w:rPr>
          <w:rFonts w:ascii="Times New Roman" w:hAnsi="Times New Roman"/>
          <w:sz w:val="24"/>
          <w:szCs w:val="24"/>
        </w:rPr>
        <w:t>рекомендации</w:t>
      </w:r>
      <w:r w:rsidRPr="00A26249">
        <w:rPr>
          <w:rFonts w:ascii="Times New Roman" w:hAnsi="Times New Roman"/>
          <w:sz w:val="24"/>
          <w:szCs w:val="24"/>
        </w:rPr>
        <w:t xml:space="preserve"> для </w:t>
      </w:r>
      <w:r w:rsidR="00125E93" w:rsidRPr="00A26249">
        <w:rPr>
          <w:rFonts w:ascii="Times New Roman" w:hAnsi="Times New Roman"/>
          <w:sz w:val="24"/>
          <w:szCs w:val="24"/>
        </w:rPr>
        <w:t>аспирантов</w:t>
      </w:r>
      <w:r w:rsidRPr="00A26249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073B0F" w:rsidRPr="00A26249">
        <w:rPr>
          <w:rFonts w:ascii="Times New Roman" w:hAnsi="Times New Roman"/>
          <w:sz w:val="24"/>
          <w:szCs w:val="24"/>
        </w:rPr>
        <w:t>«</w:t>
      </w:r>
      <w:r w:rsidR="004464F2" w:rsidRPr="00A26249">
        <w:rPr>
          <w:rFonts w:ascii="Times New Roman" w:hAnsi="Times New Roman"/>
          <w:sz w:val="24"/>
          <w:szCs w:val="24"/>
        </w:rPr>
        <w:t>Метод</w:t>
      </w:r>
      <w:r w:rsidR="004464F2" w:rsidRPr="00A26249">
        <w:rPr>
          <w:rFonts w:ascii="Times New Roman" w:hAnsi="Times New Roman"/>
          <w:sz w:val="24"/>
          <w:szCs w:val="24"/>
        </w:rPr>
        <w:t>о</w:t>
      </w:r>
      <w:r w:rsidR="004464F2" w:rsidRPr="00A26249">
        <w:rPr>
          <w:rFonts w:ascii="Times New Roman" w:hAnsi="Times New Roman"/>
          <w:sz w:val="24"/>
          <w:szCs w:val="24"/>
        </w:rPr>
        <w:t>логия подготовки научного исследования</w:t>
      </w:r>
      <w:r w:rsidR="00BA70CB" w:rsidRPr="00A26249">
        <w:rPr>
          <w:rFonts w:ascii="Times New Roman" w:hAnsi="Times New Roman"/>
          <w:sz w:val="24"/>
          <w:szCs w:val="24"/>
        </w:rPr>
        <w:t xml:space="preserve"> в области </w:t>
      </w:r>
      <w:r w:rsidR="00677D1B" w:rsidRPr="00A26249">
        <w:rPr>
          <w:rFonts w:ascii="Times New Roman" w:hAnsi="Times New Roman"/>
          <w:sz w:val="24"/>
          <w:szCs w:val="24"/>
        </w:rPr>
        <w:t>системного анализа, управл</w:t>
      </w:r>
      <w:r w:rsidR="00677D1B" w:rsidRPr="00A26249">
        <w:rPr>
          <w:rFonts w:ascii="Times New Roman" w:hAnsi="Times New Roman"/>
          <w:sz w:val="24"/>
          <w:szCs w:val="24"/>
        </w:rPr>
        <w:t>е</w:t>
      </w:r>
      <w:r w:rsidR="00677D1B" w:rsidRPr="00A26249">
        <w:rPr>
          <w:rFonts w:ascii="Times New Roman" w:hAnsi="Times New Roman"/>
          <w:sz w:val="24"/>
          <w:szCs w:val="24"/>
        </w:rPr>
        <w:t>ния и обработки информации</w:t>
      </w:r>
      <w:r w:rsidR="007367F3" w:rsidRPr="00A26249">
        <w:rPr>
          <w:rFonts w:ascii="Times New Roman" w:hAnsi="Times New Roman"/>
          <w:sz w:val="24"/>
          <w:szCs w:val="24"/>
        </w:rPr>
        <w:t xml:space="preserve"> </w:t>
      </w:r>
      <w:r w:rsidRPr="00A26249">
        <w:rPr>
          <w:rFonts w:ascii="Times New Roman" w:hAnsi="Times New Roman"/>
          <w:sz w:val="24"/>
          <w:szCs w:val="24"/>
        </w:rPr>
        <w:t>/</w:t>
      </w:r>
      <w:r w:rsidR="00516F43" w:rsidRPr="00A26249">
        <w:rPr>
          <w:rFonts w:ascii="Times New Roman" w:hAnsi="Times New Roman"/>
          <w:sz w:val="24"/>
          <w:szCs w:val="24"/>
        </w:rPr>
        <w:t xml:space="preserve"> </w:t>
      </w:r>
      <w:r w:rsidR="00BA70CB" w:rsidRPr="00A26249">
        <w:rPr>
          <w:rFonts w:ascii="Times New Roman" w:hAnsi="Times New Roman"/>
          <w:sz w:val="24"/>
          <w:szCs w:val="24"/>
        </w:rPr>
        <w:t>О.Н. Лучко.</w:t>
      </w:r>
      <w:r w:rsidRPr="00A26249">
        <w:rPr>
          <w:rFonts w:ascii="Times New Roman" w:hAnsi="Times New Roman"/>
          <w:sz w:val="24"/>
          <w:szCs w:val="24"/>
        </w:rPr>
        <w:t xml:space="preserve"> </w:t>
      </w:r>
      <w:r w:rsidR="00920199" w:rsidRPr="00A26249">
        <w:rPr>
          <w:rFonts w:ascii="Times New Roman" w:hAnsi="Times New Roman"/>
          <w:sz w:val="24"/>
          <w:szCs w:val="24"/>
        </w:rPr>
        <w:t xml:space="preserve">– Омск: </w:t>
      </w:r>
      <w:r w:rsidRPr="00A26249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A26249">
        <w:rPr>
          <w:rFonts w:ascii="Times New Roman" w:hAnsi="Times New Roman"/>
          <w:sz w:val="24"/>
          <w:szCs w:val="24"/>
        </w:rPr>
        <w:t>2</w:t>
      </w:r>
      <w:bookmarkStart w:id="5" w:name="_GoBack"/>
      <w:bookmarkEnd w:id="5"/>
      <w:r w:rsidR="00C057D6">
        <w:rPr>
          <w:rFonts w:ascii="Times New Roman" w:hAnsi="Times New Roman"/>
          <w:sz w:val="24"/>
          <w:szCs w:val="24"/>
        </w:rPr>
        <w:t>4</w:t>
      </w:r>
      <w:r w:rsidR="00920199" w:rsidRPr="00A26249">
        <w:rPr>
          <w:rFonts w:ascii="Times New Roman" w:hAnsi="Times New Roman"/>
          <w:sz w:val="24"/>
          <w:szCs w:val="24"/>
        </w:rPr>
        <w:t xml:space="preserve">. </w:t>
      </w:r>
    </w:p>
    <w:p w:rsidR="00753E1B" w:rsidRPr="00A26249" w:rsidRDefault="00753E1B" w:rsidP="00753E1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Hlk99829115"/>
      <w:bookmarkStart w:id="7" w:name="_Hlk99829384"/>
      <w:bookmarkStart w:id="8" w:name="_Hlk99829910"/>
      <w:bookmarkStart w:id="9" w:name="_Hlk100521517"/>
      <w:r w:rsidRPr="00A26249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A26249">
        <w:rPr>
          <w:rFonts w:ascii="Times New Roman" w:hAnsi="Times New Roman"/>
          <w:sz w:val="24"/>
          <w:szCs w:val="24"/>
        </w:rPr>
        <w:t>ОмГА</w:t>
      </w:r>
      <w:proofErr w:type="spellEnd"/>
      <w:r w:rsidRPr="00A26249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A26249">
        <w:rPr>
          <w:rFonts w:ascii="Times New Roman" w:hAnsi="Times New Roman"/>
          <w:sz w:val="24"/>
          <w:szCs w:val="24"/>
        </w:rPr>
        <w:t>н</w:t>
      </w:r>
      <w:r w:rsidRPr="00A26249">
        <w:rPr>
          <w:rFonts w:ascii="Times New Roman" w:hAnsi="Times New Roman"/>
          <w:sz w:val="24"/>
          <w:szCs w:val="24"/>
        </w:rPr>
        <w:t>ное приказом ректора от 28.02.2022 №28.</w:t>
      </w:r>
    </w:p>
    <w:p w:rsidR="00753E1B" w:rsidRPr="00A26249" w:rsidRDefault="00753E1B" w:rsidP="00753E1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6249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A26249">
        <w:rPr>
          <w:rFonts w:ascii="Times New Roman" w:hAnsi="Times New Roman"/>
          <w:sz w:val="24"/>
          <w:szCs w:val="24"/>
        </w:rPr>
        <w:t>ОмГА</w:t>
      </w:r>
      <w:proofErr w:type="spellEnd"/>
      <w:r w:rsidRPr="00A26249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7865CB" w:rsidRPr="00A26249" w:rsidRDefault="00753E1B" w:rsidP="00705FB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2624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A26249">
        <w:rPr>
          <w:rFonts w:ascii="Times New Roman" w:hAnsi="Times New Roman"/>
          <w:sz w:val="24"/>
          <w:szCs w:val="24"/>
        </w:rPr>
        <w:t>ОмГА</w:t>
      </w:r>
      <w:proofErr w:type="spellEnd"/>
      <w:r w:rsidRPr="00A26249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A26249">
        <w:rPr>
          <w:rFonts w:ascii="Times New Roman" w:hAnsi="Times New Roman"/>
          <w:sz w:val="24"/>
          <w:szCs w:val="24"/>
        </w:rPr>
        <w:t>н</w:t>
      </w:r>
      <w:r w:rsidRPr="00A26249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6"/>
      <w:r w:rsidRPr="00A26249">
        <w:rPr>
          <w:rFonts w:ascii="Times New Roman" w:hAnsi="Times New Roman"/>
          <w:sz w:val="24"/>
          <w:szCs w:val="24"/>
        </w:rPr>
        <w:t>8.</w:t>
      </w:r>
      <w:bookmarkEnd w:id="7"/>
      <w:bookmarkEnd w:id="8"/>
    </w:p>
    <w:bookmarkEnd w:id="9"/>
    <w:p w:rsidR="00785842" w:rsidRPr="00A26249" w:rsidRDefault="00704447" w:rsidP="00705FB5">
      <w:pPr>
        <w:ind w:firstLine="709"/>
        <w:jc w:val="both"/>
        <w:rPr>
          <w:b/>
        </w:rPr>
      </w:pPr>
      <w:r w:rsidRPr="00A26249">
        <w:rPr>
          <w:b/>
        </w:rPr>
        <w:t>6</w:t>
      </w:r>
      <w:r w:rsidR="007F4B97" w:rsidRPr="00A26249">
        <w:rPr>
          <w:b/>
        </w:rPr>
        <w:t>.</w:t>
      </w:r>
      <w:r w:rsidR="007865CB" w:rsidRPr="00A26249">
        <w:rPr>
          <w:b/>
        </w:rPr>
        <w:t xml:space="preserve"> </w:t>
      </w:r>
      <w:r w:rsidR="00785842" w:rsidRPr="00A26249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A26249" w:rsidRDefault="00FD4C32" w:rsidP="00D05EDE">
      <w:pPr>
        <w:tabs>
          <w:tab w:val="left" w:pos="284"/>
        </w:tabs>
        <w:jc w:val="both"/>
        <w:rPr>
          <w:b/>
        </w:rPr>
      </w:pPr>
    </w:p>
    <w:p w:rsidR="00DD6187" w:rsidRPr="00A26249" w:rsidRDefault="00DD6187" w:rsidP="00DD6187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A26249">
        <w:rPr>
          <w:b/>
          <w:bCs/>
          <w:i/>
        </w:rPr>
        <w:t>Основная:</w:t>
      </w:r>
    </w:p>
    <w:p w:rsidR="00BA70CB" w:rsidRPr="00A26249" w:rsidRDefault="00BA70CB" w:rsidP="00DD6187">
      <w:pPr>
        <w:tabs>
          <w:tab w:val="left" w:pos="284"/>
          <w:tab w:val="left" w:pos="406"/>
        </w:tabs>
        <w:jc w:val="both"/>
        <w:rPr>
          <w:b/>
          <w:bCs/>
          <w:i/>
        </w:rPr>
      </w:pPr>
    </w:p>
    <w:p w:rsidR="007C3640" w:rsidRPr="00A26249" w:rsidRDefault="007C3640" w:rsidP="00723BF2">
      <w:pPr>
        <w:ind w:firstLine="851"/>
      </w:pPr>
      <w:r w:rsidRPr="00A26249">
        <w:t>1.Цыпин, Г. М.  Работа над диссертацией. Навигатор по "трассе" научного иссл</w:t>
      </w:r>
      <w:r w:rsidRPr="00A26249">
        <w:t>е</w:t>
      </w:r>
      <w:r w:rsidRPr="00A26249">
        <w:t>дования</w:t>
      </w:r>
      <w:proofErr w:type="gramStart"/>
      <w:r w:rsidRPr="00A26249">
        <w:t xml:space="preserve"> :</w:t>
      </w:r>
      <w:proofErr w:type="gramEnd"/>
      <w:r w:rsidRPr="00A26249">
        <w:t xml:space="preserve"> для вузов / Г. М. Цыпин. — Москва</w:t>
      </w:r>
      <w:proofErr w:type="gramStart"/>
      <w:r w:rsidRPr="00A26249">
        <w:t xml:space="preserve"> :</w:t>
      </w:r>
      <w:proofErr w:type="gramEnd"/>
      <w:r w:rsidRPr="00A26249">
        <w:t xml:space="preserve"> Издательство </w:t>
      </w:r>
      <w:proofErr w:type="spellStart"/>
      <w:r w:rsidRPr="00A26249">
        <w:t>Юрайт</w:t>
      </w:r>
      <w:proofErr w:type="spellEnd"/>
      <w:r w:rsidRPr="00A26249">
        <w:t>, 2022. — 35 с. — (Высшее образование). — ISBN 978-5-534-15484-9. — Текст</w:t>
      </w:r>
      <w:proofErr w:type="gramStart"/>
      <w:r w:rsidRPr="00A26249">
        <w:t xml:space="preserve"> :</w:t>
      </w:r>
      <w:proofErr w:type="gramEnd"/>
      <w:r w:rsidRPr="00A26249">
        <w:t xml:space="preserve"> электронный // Образов</w:t>
      </w:r>
      <w:r w:rsidRPr="00A26249">
        <w:t>а</w:t>
      </w:r>
      <w:r w:rsidRPr="00A26249">
        <w:t xml:space="preserve">тельная платформа </w:t>
      </w:r>
      <w:proofErr w:type="spellStart"/>
      <w:r w:rsidRPr="00A26249">
        <w:t>Юрайт</w:t>
      </w:r>
      <w:proofErr w:type="spellEnd"/>
      <w:r w:rsidRPr="00A26249">
        <w:t xml:space="preserve"> [сайт]. — URL: </w:t>
      </w:r>
      <w:hyperlink r:id="rId8" w:history="1">
        <w:r w:rsidR="007020A8">
          <w:rPr>
            <w:rStyle w:val="a9"/>
          </w:rPr>
          <w:t>https://urait.ru/bcode/507947</w:t>
        </w:r>
      </w:hyperlink>
      <w:r w:rsidRPr="00A26249">
        <w:t xml:space="preserve"> </w:t>
      </w:r>
      <w:r w:rsidR="00723BF2" w:rsidRPr="00A26249">
        <w:t xml:space="preserve"> </w:t>
      </w:r>
    </w:p>
    <w:p w:rsidR="007C3640" w:rsidRPr="00A26249" w:rsidRDefault="007C3640" w:rsidP="00723BF2">
      <w:pPr>
        <w:ind w:firstLine="851"/>
      </w:pPr>
      <w:r w:rsidRPr="00A26249">
        <w:t>2.Селетков, С. Г.  Методология диссертационного исследования</w:t>
      </w:r>
      <w:proofErr w:type="gramStart"/>
      <w:r w:rsidRPr="00A26249">
        <w:t xml:space="preserve"> :</w:t>
      </w:r>
      <w:proofErr w:type="gramEnd"/>
      <w:r w:rsidRPr="00A26249">
        <w:t xml:space="preserve"> учебник для в</w:t>
      </w:r>
      <w:r w:rsidRPr="00A26249">
        <w:t>у</w:t>
      </w:r>
      <w:r w:rsidRPr="00A26249">
        <w:t xml:space="preserve">зов / С. Г. </w:t>
      </w:r>
      <w:proofErr w:type="spellStart"/>
      <w:r w:rsidRPr="00A26249">
        <w:t>Селетков</w:t>
      </w:r>
      <w:proofErr w:type="spellEnd"/>
      <w:r w:rsidRPr="00A26249">
        <w:t>. — Москва</w:t>
      </w:r>
      <w:proofErr w:type="gramStart"/>
      <w:r w:rsidRPr="00A26249">
        <w:t xml:space="preserve"> :</w:t>
      </w:r>
      <w:proofErr w:type="gramEnd"/>
      <w:r w:rsidRPr="00A26249">
        <w:t xml:space="preserve"> Издательство </w:t>
      </w:r>
      <w:proofErr w:type="spellStart"/>
      <w:r w:rsidRPr="00A26249">
        <w:t>Юрайт</w:t>
      </w:r>
      <w:proofErr w:type="spellEnd"/>
      <w:r w:rsidRPr="00A26249">
        <w:t>, 2022. — 281 с. — (Высшее образ</w:t>
      </w:r>
      <w:r w:rsidRPr="00A26249">
        <w:t>о</w:t>
      </w:r>
      <w:r w:rsidRPr="00A26249">
        <w:t>вание). — ISBN 978-5-534-13682-1. — Текст</w:t>
      </w:r>
      <w:proofErr w:type="gramStart"/>
      <w:r w:rsidRPr="00A26249">
        <w:t xml:space="preserve"> :</w:t>
      </w:r>
      <w:proofErr w:type="gramEnd"/>
      <w:r w:rsidRPr="00A26249">
        <w:t xml:space="preserve"> электронный // Образовательная платформа </w:t>
      </w:r>
      <w:proofErr w:type="spellStart"/>
      <w:r w:rsidRPr="00A26249">
        <w:t>Юрайт</w:t>
      </w:r>
      <w:proofErr w:type="spellEnd"/>
      <w:r w:rsidRPr="00A26249">
        <w:t xml:space="preserve"> [сайт]. — URL: </w:t>
      </w:r>
      <w:hyperlink r:id="rId9" w:history="1">
        <w:r w:rsidR="007020A8">
          <w:rPr>
            <w:rStyle w:val="a9"/>
          </w:rPr>
          <w:t>https://urait.ru/bcode/496644</w:t>
        </w:r>
      </w:hyperlink>
      <w:r w:rsidRPr="00A26249">
        <w:t xml:space="preserve"> </w:t>
      </w:r>
      <w:r w:rsidR="00723BF2" w:rsidRPr="00A26249">
        <w:t xml:space="preserve"> </w:t>
      </w:r>
    </w:p>
    <w:p w:rsidR="007C3640" w:rsidRPr="00A26249" w:rsidRDefault="007C3640" w:rsidP="00723BF2">
      <w:pPr>
        <w:ind w:firstLine="851"/>
      </w:pPr>
      <w:r w:rsidRPr="00A26249">
        <w:t>3.Дрещинский, В. А.  Методология научных исследований</w:t>
      </w:r>
      <w:proofErr w:type="gramStart"/>
      <w:r w:rsidRPr="00A26249">
        <w:t xml:space="preserve"> :</w:t>
      </w:r>
      <w:proofErr w:type="gramEnd"/>
      <w:r w:rsidRPr="00A26249">
        <w:t xml:space="preserve"> учебник для вузов / В. А. </w:t>
      </w:r>
      <w:proofErr w:type="spellStart"/>
      <w:r w:rsidRPr="00A26249">
        <w:t>Дрещинский</w:t>
      </w:r>
      <w:proofErr w:type="spellEnd"/>
      <w:r w:rsidRPr="00A26249">
        <w:t xml:space="preserve">. — 2-е изд., </w:t>
      </w:r>
      <w:proofErr w:type="spellStart"/>
      <w:r w:rsidRPr="00A26249">
        <w:t>перераб</w:t>
      </w:r>
      <w:proofErr w:type="spellEnd"/>
      <w:r w:rsidRPr="00A26249">
        <w:t xml:space="preserve">. и доп. — Москва : Издательство </w:t>
      </w:r>
      <w:proofErr w:type="spellStart"/>
      <w:r w:rsidRPr="00A26249">
        <w:t>Юрайт</w:t>
      </w:r>
      <w:proofErr w:type="spellEnd"/>
      <w:r w:rsidRPr="00A26249">
        <w:t>, 2022. — 274 с. — (Высшее образование). — ISBN 978-5-534-07187-0. — Текст</w:t>
      </w:r>
      <w:proofErr w:type="gramStart"/>
      <w:r w:rsidRPr="00A26249">
        <w:t xml:space="preserve"> :</w:t>
      </w:r>
      <w:proofErr w:type="gramEnd"/>
      <w:r w:rsidRPr="00A26249">
        <w:t xml:space="preserve"> электронный // Обр</w:t>
      </w:r>
      <w:r w:rsidRPr="00A26249">
        <w:t>а</w:t>
      </w:r>
      <w:r w:rsidRPr="00A26249">
        <w:t xml:space="preserve">зовательная платформа </w:t>
      </w:r>
      <w:proofErr w:type="spellStart"/>
      <w:r w:rsidRPr="00A26249">
        <w:t>Юрайт</w:t>
      </w:r>
      <w:proofErr w:type="spellEnd"/>
      <w:r w:rsidRPr="00A26249">
        <w:t xml:space="preserve"> [сайт]. — URL: </w:t>
      </w:r>
      <w:hyperlink r:id="rId10" w:history="1">
        <w:r w:rsidR="007020A8">
          <w:rPr>
            <w:rStyle w:val="a9"/>
          </w:rPr>
          <w:t>https://urait.ru/bcode/492409</w:t>
        </w:r>
      </w:hyperlink>
      <w:r w:rsidRPr="00A26249">
        <w:t xml:space="preserve"> </w:t>
      </w:r>
    </w:p>
    <w:p w:rsidR="00723BF2" w:rsidRPr="00A26249" w:rsidRDefault="007C3640" w:rsidP="00723BF2">
      <w:pPr>
        <w:ind w:firstLine="851"/>
      </w:pPr>
      <w:r w:rsidRPr="00A26249">
        <w:t>4.Афанасьев, В. В.  Методология и методы научного исследования</w:t>
      </w:r>
      <w:proofErr w:type="gramStart"/>
      <w:r w:rsidRPr="00A26249">
        <w:t xml:space="preserve"> :</w:t>
      </w:r>
      <w:proofErr w:type="gramEnd"/>
      <w:r w:rsidRPr="00A26249">
        <w:t xml:space="preserve"> учебное п</w:t>
      </w:r>
      <w:r w:rsidRPr="00A26249">
        <w:t>о</w:t>
      </w:r>
      <w:r w:rsidRPr="00A26249">
        <w:t xml:space="preserve">собие для вузов / В. В. Афанасьев, О. В. </w:t>
      </w:r>
      <w:proofErr w:type="spellStart"/>
      <w:r w:rsidRPr="00A26249">
        <w:t>Грибкова</w:t>
      </w:r>
      <w:proofErr w:type="spellEnd"/>
      <w:r w:rsidRPr="00A26249">
        <w:t>, Л. И. Уколова. — Москва</w:t>
      </w:r>
      <w:proofErr w:type="gramStart"/>
      <w:r w:rsidRPr="00A26249">
        <w:t xml:space="preserve"> :</w:t>
      </w:r>
      <w:proofErr w:type="gramEnd"/>
      <w:r w:rsidRPr="00A26249">
        <w:t xml:space="preserve"> Издательс</w:t>
      </w:r>
      <w:r w:rsidRPr="00A26249">
        <w:t>т</w:t>
      </w:r>
      <w:r w:rsidRPr="00A26249">
        <w:t xml:space="preserve">во </w:t>
      </w:r>
      <w:proofErr w:type="spellStart"/>
      <w:r w:rsidRPr="00A26249">
        <w:t>Юрайт</w:t>
      </w:r>
      <w:proofErr w:type="spellEnd"/>
      <w:r w:rsidRPr="00A26249">
        <w:t>, 2022. — 154 с. — (Высшее образование). — ISBN 978-5-534-02890-4. — Текст</w:t>
      </w:r>
      <w:proofErr w:type="gramStart"/>
      <w:r w:rsidRPr="00A26249">
        <w:t xml:space="preserve"> :</w:t>
      </w:r>
      <w:proofErr w:type="gramEnd"/>
      <w:r w:rsidRPr="00A26249">
        <w:t xml:space="preserve"> электронный // Образовательная платформа </w:t>
      </w:r>
      <w:proofErr w:type="spellStart"/>
      <w:r w:rsidRPr="00A26249">
        <w:t>Юрайт</w:t>
      </w:r>
      <w:proofErr w:type="spellEnd"/>
      <w:r w:rsidRPr="00A26249">
        <w:t xml:space="preserve"> [сайт]. — URL: </w:t>
      </w:r>
      <w:hyperlink r:id="rId11" w:history="1">
        <w:r w:rsidR="007020A8">
          <w:rPr>
            <w:rStyle w:val="a9"/>
          </w:rPr>
          <w:t>https://urait.ru/bcode/492350</w:t>
        </w:r>
      </w:hyperlink>
    </w:p>
    <w:p w:rsidR="00DD6187" w:rsidRPr="00A26249" w:rsidRDefault="00723BF2" w:rsidP="00537485">
      <w:pPr>
        <w:ind w:firstLine="708"/>
        <w:jc w:val="both"/>
      </w:pPr>
      <w:r w:rsidRPr="00A26249">
        <w:t>5.</w:t>
      </w:r>
      <w:r w:rsidR="00677D1B" w:rsidRPr="00A26249">
        <w:t>Гутгарц, Р. Д.  Проектирование автоматизированных систем обработки информ</w:t>
      </w:r>
      <w:r w:rsidR="00677D1B" w:rsidRPr="00A26249">
        <w:t>а</w:t>
      </w:r>
      <w:r w:rsidR="00677D1B" w:rsidRPr="00A26249">
        <w:t>ции и управления</w:t>
      </w:r>
      <w:proofErr w:type="gramStart"/>
      <w:r w:rsidR="00677D1B" w:rsidRPr="00A26249">
        <w:t xml:space="preserve"> :</w:t>
      </w:r>
      <w:proofErr w:type="gramEnd"/>
      <w:r w:rsidR="00677D1B" w:rsidRPr="00A26249">
        <w:t xml:space="preserve"> учебное пособие для вузов / Р. Д. </w:t>
      </w:r>
      <w:proofErr w:type="spellStart"/>
      <w:r w:rsidR="00677D1B" w:rsidRPr="00A26249">
        <w:t>Гутгарц</w:t>
      </w:r>
      <w:proofErr w:type="spellEnd"/>
      <w:r w:rsidR="00677D1B" w:rsidRPr="00A26249">
        <w:t>. — Москва</w:t>
      </w:r>
      <w:proofErr w:type="gramStart"/>
      <w:r w:rsidR="00677D1B" w:rsidRPr="00A26249">
        <w:t xml:space="preserve"> :</w:t>
      </w:r>
      <w:proofErr w:type="gramEnd"/>
      <w:r w:rsidR="00677D1B" w:rsidRPr="00A26249">
        <w:t xml:space="preserve"> Издательство </w:t>
      </w:r>
      <w:proofErr w:type="spellStart"/>
      <w:r w:rsidR="00677D1B" w:rsidRPr="00A26249">
        <w:t>Юрайт</w:t>
      </w:r>
      <w:proofErr w:type="spellEnd"/>
      <w:r w:rsidR="00677D1B" w:rsidRPr="00A26249">
        <w:t>, 2022. — 304 с. — (Высшее образование). — ISBN 978-5-534-07961-6. — Текст</w:t>
      </w:r>
      <w:proofErr w:type="gramStart"/>
      <w:r w:rsidR="00677D1B" w:rsidRPr="00A26249">
        <w:t xml:space="preserve"> :</w:t>
      </w:r>
      <w:proofErr w:type="gramEnd"/>
      <w:r w:rsidR="00677D1B" w:rsidRPr="00A26249">
        <w:t xml:space="preserve"> </w:t>
      </w:r>
      <w:r w:rsidR="00677D1B" w:rsidRPr="00A26249">
        <w:lastRenderedPageBreak/>
        <w:t xml:space="preserve">электронный // Образовательная платформа </w:t>
      </w:r>
      <w:proofErr w:type="spellStart"/>
      <w:r w:rsidR="00677D1B" w:rsidRPr="00A26249">
        <w:t>Юрайт</w:t>
      </w:r>
      <w:proofErr w:type="spellEnd"/>
      <w:r w:rsidR="00677D1B" w:rsidRPr="00A26249">
        <w:t xml:space="preserve"> [сайт]. — URL: </w:t>
      </w:r>
      <w:hyperlink r:id="rId12" w:history="1">
        <w:r w:rsidR="007020A8">
          <w:rPr>
            <w:rStyle w:val="a9"/>
          </w:rPr>
          <w:t>https://urait.ru/bcode/494408</w:t>
        </w:r>
      </w:hyperlink>
    </w:p>
    <w:p w:rsidR="00677D1B" w:rsidRPr="00A26249" w:rsidRDefault="00537485" w:rsidP="00677D1B">
      <w:pPr>
        <w:ind w:firstLine="708"/>
      </w:pPr>
      <w:r w:rsidRPr="00A26249">
        <w:t>6.Заграновская, А. В.  Системный анализ</w:t>
      </w:r>
      <w:proofErr w:type="gramStart"/>
      <w:r w:rsidRPr="00A26249">
        <w:t xml:space="preserve"> :</w:t>
      </w:r>
      <w:proofErr w:type="gramEnd"/>
      <w:r w:rsidRPr="00A26249">
        <w:t xml:space="preserve"> учебное пособие для вузов / А. В. </w:t>
      </w:r>
      <w:proofErr w:type="spellStart"/>
      <w:r w:rsidRPr="00A26249">
        <w:t>Загр</w:t>
      </w:r>
      <w:r w:rsidRPr="00A26249">
        <w:t>а</w:t>
      </w:r>
      <w:r w:rsidRPr="00A26249">
        <w:t>новская</w:t>
      </w:r>
      <w:proofErr w:type="spellEnd"/>
      <w:r w:rsidRPr="00A26249">
        <w:t xml:space="preserve">, Ю. Н. </w:t>
      </w:r>
      <w:proofErr w:type="spellStart"/>
      <w:r w:rsidRPr="00A26249">
        <w:t>Эйсснер</w:t>
      </w:r>
      <w:proofErr w:type="spellEnd"/>
      <w:r w:rsidRPr="00A26249">
        <w:t>. — Москва</w:t>
      </w:r>
      <w:proofErr w:type="gramStart"/>
      <w:r w:rsidRPr="00A26249">
        <w:t xml:space="preserve"> :</w:t>
      </w:r>
      <w:proofErr w:type="gramEnd"/>
      <w:r w:rsidRPr="00A26249">
        <w:t xml:space="preserve"> Издательство </w:t>
      </w:r>
      <w:proofErr w:type="spellStart"/>
      <w:r w:rsidRPr="00A26249">
        <w:t>Юрайт</w:t>
      </w:r>
      <w:proofErr w:type="spellEnd"/>
      <w:r w:rsidRPr="00A26249">
        <w:t>, 2022. — 424 с. — (Высшее о</w:t>
      </w:r>
      <w:r w:rsidRPr="00A26249">
        <w:t>б</w:t>
      </w:r>
      <w:r w:rsidRPr="00A26249">
        <w:t>разование). — ISBN 978-5-534-13893-1. — Текст</w:t>
      </w:r>
      <w:proofErr w:type="gramStart"/>
      <w:r w:rsidRPr="00A26249">
        <w:t xml:space="preserve"> :</w:t>
      </w:r>
      <w:proofErr w:type="gramEnd"/>
      <w:r w:rsidRPr="00A26249">
        <w:t xml:space="preserve"> электронный // Образовательная пла</w:t>
      </w:r>
      <w:r w:rsidRPr="00A26249">
        <w:t>т</w:t>
      </w:r>
      <w:r w:rsidRPr="00A26249">
        <w:t xml:space="preserve">форма </w:t>
      </w:r>
      <w:proofErr w:type="spellStart"/>
      <w:r w:rsidRPr="00A26249">
        <w:t>Юрайт</w:t>
      </w:r>
      <w:proofErr w:type="spellEnd"/>
      <w:r w:rsidRPr="00A26249">
        <w:t xml:space="preserve"> [сайт]. — URL: </w:t>
      </w:r>
      <w:hyperlink r:id="rId13" w:history="1">
        <w:r w:rsidR="007020A8">
          <w:rPr>
            <w:rStyle w:val="a9"/>
          </w:rPr>
          <w:t>https://urait.ru/bcode/496704</w:t>
        </w:r>
      </w:hyperlink>
    </w:p>
    <w:p w:rsidR="00537485" w:rsidRPr="00A26249" w:rsidRDefault="00537485" w:rsidP="00677D1B">
      <w:pPr>
        <w:ind w:firstLine="708"/>
        <w:rPr>
          <w:b/>
          <w:bCs/>
          <w:i/>
        </w:rPr>
      </w:pPr>
    </w:p>
    <w:p w:rsidR="00DD6187" w:rsidRPr="00A26249" w:rsidRDefault="00DD6187" w:rsidP="00DD6187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A26249">
        <w:rPr>
          <w:b/>
          <w:bCs/>
          <w:i/>
        </w:rPr>
        <w:t>Дополнительная:</w:t>
      </w:r>
    </w:p>
    <w:p w:rsidR="00BA70CB" w:rsidRPr="00A26249" w:rsidRDefault="00BA70CB" w:rsidP="00DD6187">
      <w:pPr>
        <w:tabs>
          <w:tab w:val="left" w:pos="284"/>
          <w:tab w:val="left" w:pos="406"/>
        </w:tabs>
        <w:jc w:val="both"/>
        <w:rPr>
          <w:b/>
          <w:bCs/>
          <w:i/>
        </w:rPr>
      </w:pPr>
    </w:p>
    <w:p w:rsidR="007C3640" w:rsidRPr="00A26249" w:rsidRDefault="007C3640" w:rsidP="00753E1B">
      <w:pPr>
        <w:ind w:firstLine="851"/>
        <w:jc w:val="both"/>
      </w:pPr>
      <w:r w:rsidRPr="00A26249">
        <w:t>1.</w:t>
      </w:r>
      <w:r w:rsidR="00753E1B" w:rsidRPr="00A26249">
        <w:t xml:space="preserve"> </w:t>
      </w:r>
      <w:proofErr w:type="spellStart"/>
      <w:r w:rsidRPr="00A26249">
        <w:t>Мокий</w:t>
      </w:r>
      <w:proofErr w:type="spellEnd"/>
      <w:r w:rsidRPr="00A26249">
        <w:t>, М. С.  Методология научных исследований</w:t>
      </w:r>
      <w:proofErr w:type="gramStart"/>
      <w:r w:rsidRPr="00A26249">
        <w:t xml:space="preserve"> :</w:t>
      </w:r>
      <w:proofErr w:type="gramEnd"/>
      <w:r w:rsidRPr="00A26249">
        <w:t xml:space="preserve"> учебник для вузов / М. С. </w:t>
      </w:r>
      <w:proofErr w:type="spellStart"/>
      <w:r w:rsidRPr="00A26249">
        <w:t>Мокий</w:t>
      </w:r>
      <w:proofErr w:type="spellEnd"/>
      <w:r w:rsidRPr="00A26249">
        <w:t xml:space="preserve">, А. Л. Никифоров, В. С. </w:t>
      </w:r>
      <w:proofErr w:type="spellStart"/>
      <w:r w:rsidRPr="00A26249">
        <w:t>Мокий</w:t>
      </w:r>
      <w:proofErr w:type="spellEnd"/>
      <w:r w:rsidRPr="00A26249">
        <w:t xml:space="preserve"> ; под редакцией М. С. </w:t>
      </w:r>
      <w:proofErr w:type="spellStart"/>
      <w:r w:rsidRPr="00A26249">
        <w:t>Мокия</w:t>
      </w:r>
      <w:proofErr w:type="spellEnd"/>
      <w:r w:rsidRPr="00A26249">
        <w:t xml:space="preserve">. — 2-е изд. — Москва : Издательство </w:t>
      </w:r>
      <w:proofErr w:type="spellStart"/>
      <w:r w:rsidRPr="00A26249">
        <w:t>Юрайт</w:t>
      </w:r>
      <w:proofErr w:type="spellEnd"/>
      <w:r w:rsidRPr="00A26249">
        <w:t>, 2022. — 254 с. — (Высшее образование). — ISBN 978-5-534-13313-4. — Текст</w:t>
      </w:r>
      <w:proofErr w:type="gramStart"/>
      <w:r w:rsidRPr="00A26249">
        <w:t xml:space="preserve"> :</w:t>
      </w:r>
      <w:proofErr w:type="gramEnd"/>
      <w:r w:rsidRPr="00A26249">
        <w:t xml:space="preserve"> электронный // Образовательная платформа </w:t>
      </w:r>
      <w:proofErr w:type="spellStart"/>
      <w:r w:rsidRPr="00A26249">
        <w:t>Юрайт</w:t>
      </w:r>
      <w:proofErr w:type="spellEnd"/>
      <w:r w:rsidRPr="00A26249">
        <w:t xml:space="preserve"> [сайт]. — URL: </w:t>
      </w:r>
      <w:hyperlink r:id="rId14" w:history="1">
        <w:r w:rsidR="007020A8">
          <w:rPr>
            <w:rStyle w:val="a9"/>
          </w:rPr>
          <w:t>https://urait.ru/bcode/489026</w:t>
        </w:r>
      </w:hyperlink>
      <w:r w:rsidR="00723BF2" w:rsidRPr="00A26249">
        <w:t xml:space="preserve"> </w:t>
      </w:r>
      <w:r w:rsidRPr="00A26249">
        <w:t xml:space="preserve"> </w:t>
      </w:r>
    </w:p>
    <w:p w:rsidR="00537485" w:rsidRPr="00A26249" w:rsidRDefault="00537485" w:rsidP="00753E1B">
      <w:pPr>
        <w:ind w:firstLine="851"/>
        <w:jc w:val="both"/>
      </w:pPr>
      <w:r w:rsidRPr="00A26249">
        <w:t>2</w:t>
      </w:r>
      <w:r w:rsidR="007C3640" w:rsidRPr="00A26249">
        <w:t>.</w:t>
      </w:r>
      <w:r w:rsidR="00753E1B" w:rsidRPr="00A26249">
        <w:t xml:space="preserve"> </w:t>
      </w:r>
      <w:proofErr w:type="spellStart"/>
      <w:r w:rsidR="007C3640" w:rsidRPr="00A26249">
        <w:t>Дрещинский</w:t>
      </w:r>
      <w:proofErr w:type="spellEnd"/>
      <w:r w:rsidR="007C3640" w:rsidRPr="00A26249">
        <w:t>, В. А.  Методология научных исследований</w:t>
      </w:r>
      <w:proofErr w:type="gramStart"/>
      <w:r w:rsidR="007C3640" w:rsidRPr="00A26249">
        <w:t xml:space="preserve"> :</w:t>
      </w:r>
      <w:proofErr w:type="gramEnd"/>
      <w:r w:rsidR="007C3640" w:rsidRPr="00A26249">
        <w:t xml:space="preserve"> учебник для вузов / В. А. </w:t>
      </w:r>
      <w:proofErr w:type="spellStart"/>
      <w:r w:rsidR="007C3640" w:rsidRPr="00A26249">
        <w:t>Дрещинский</w:t>
      </w:r>
      <w:proofErr w:type="spellEnd"/>
      <w:r w:rsidR="007C3640" w:rsidRPr="00A26249">
        <w:t xml:space="preserve">. — 2-е изд., </w:t>
      </w:r>
      <w:proofErr w:type="spellStart"/>
      <w:r w:rsidR="007C3640" w:rsidRPr="00A26249">
        <w:t>перераб</w:t>
      </w:r>
      <w:proofErr w:type="spellEnd"/>
      <w:r w:rsidR="007C3640" w:rsidRPr="00A26249">
        <w:t xml:space="preserve">. и доп. — Москва : Издательство </w:t>
      </w:r>
      <w:proofErr w:type="spellStart"/>
      <w:r w:rsidR="007C3640" w:rsidRPr="00A26249">
        <w:t>Юрайт</w:t>
      </w:r>
      <w:proofErr w:type="spellEnd"/>
      <w:r w:rsidR="007C3640" w:rsidRPr="00A26249">
        <w:t>, 2022. — 274 с. — (Высшее образование). — ISBN 978-5-534-07187-0. — Текст</w:t>
      </w:r>
      <w:proofErr w:type="gramStart"/>
      <w:r w:rsidR="007C3640" w:rsidRPr="00A26249">
        <w:t xml:space="preserve"> :</w:t>
      </w:r>
      <w:proofErr w:type="gramEnd"/>
      <w:r w:rsidR="007C3640" w:rsidRPr="00A26249">
        <w:t xml:space="preserve"> электронный // Образовательная платформа </w:t>
      </w:r>
      <w:proofErr w:type="spellStart"/>
      <w:r w:rsidR="007C3640" w:rsidRPr="00A26249">
        <w:t>Юрайт</w:t>
      </w:r>
      <w:proofErr w:type="spellEnd"/>
      <w:r w:rsidR="007C3640" w:rsidRPr="00A26249">
        <w:t xml:space="preserve"> [сайт]. — URL: </w:t>
      </w:r>
      <w:hyperlink r:id="rId15" w:history="1">
        <w:r w:rsidR="007020A8">
          <w:rPr>
            <w:rStyle w:val="a9"/>
          </w:rPr>
          <w:t>https://urait.ru/bcode/492409</w:t>
        </w:r>
      </w:hyperlink>
      <w:r w:rsidR="007C3640" w:rsidRPr="00A26249">
        <w:t xml:space="preserve"> </w:t>
      </w:r>
    </w:p>
    <w:p w:rsidR="00537485" w:rsidRPr="00A26249" w:rsidRDefault="00537485" w:rsidP="00753E1B">
      <w:pPr>
        <w:ind w:firstLine="851"/>
        <w:jc w:val="both"/>
      </w:pPr>
      <w:r w:rsidRPr="00A26249">
        <w:t>3.</w:t>
      </w:r>
      <w:r w:rsidR="00753E1B" w:rsidRPr="00A26249">
        <w:t xml:space="preserve"> </w:t>
      </w:r>
      <w:r w:rsidRPr="00A26249">
        <w:t>Волкова, В. Н.  Теория систем и системный анализ</w:t>
      </w:r>
      <w:proofErr w:type="gramStart"/>
      <w:r w:rsidRPr="00A26249">
        <w:t xml:space="preserve"> :</w:t>
      </w:r>
      <w:proofErr w:type="gramEnd"/>
      <w:r w:rsidRPr="00A26249">
        <w:t xml:space="preserve"> учебник для вузов / В. Н. Волкова, А. А. Денисов. — 3-е изд. — Москва : Издательство </w:t>
      </w:r>
      <w:proofErr w:type="spellStart"/>
      <w:r w:rsidRPr="00A26249">
        <w:t>Юрайт</w:t>
      </w:r>
      <w:proofErr w:type="spellEnd"/>
      <w:r w:rsidRPr="00A26249">
        <w:t>, 2022. — 562 с. — (Высшее образование). — ISBN 978-5-534-14945-6. — Текст</w:t>
      </w:r>
      <w:proofErr w:type="gramStart"/>
      <w:r w:rsidRPr="00A26249">
        <w:t xml:space="preserve"> :</w:t>
      </w:r>
      <w:proofErr w:type="gramEnd"/>
      <w:r w:rsidRPr="00A26249">
        <w:t xml:space="preserve"> электронный // Образов</w:t>
      </w:r>
      <w:r w:rsidRPr="00A26249">
        <w:t>а</w:t>
      </w:r>
      <w:r w:rsidRPr="00A26249">
        <w:t xml:space="preserve">тельная платформа </w:t>
      </w:r>
      <w:proofErr w:type="spellStart"/>
      <w:r w:rsidRPr="00A26249">
        <w:t>Юрайт</w:t>
      </w:r>
      <w:proofErr w:type="spellEnd"/>
      <w:r w:rsidRPr="00A26249">
        <w:t xml:space="preserve"> [сайт]. — URL: </w:t>
      </w:r>
      <w:hyperlink r:id="rId16" w:history="1">
        <w:r w:rsidR="007020A8">
          <w:rPr>
            <w:rStyle w:val="a9"/>
          </w:rPr>
          <w:t>https://urait.ru/bcode/488624</w:t>
        </w:r>
      </w:hyperlink>
    </w:p>
    <w:p w:rsidR="007C3640" w:rsidRPr="00A26249" w:rsidRDefault="00723BF2" w:rsidP="00753E1B">
      <w:pPr>
        <w:ind w:firstLine="851"/>
        <w:jc w:val="both"/>
      </w:pPr>
      <w:r w:rsidRPr="00A26249">
        <w:t>4.</w:t>
      </w:r>
      <w:r w:rsidR="00753E1B" w:rsidRPr="00A26249">
        <w:t xml:space="preserve"> </w:t>
      </w:r>
      <w:r w:rsidR="007C3640" w:rsidRPr="00A26249">
        <w:t xml:space="preserve">Управление </w:t>
      </w:r>
      <w:proofErr w:type="spellStart"/>
      <w:r w:rsidR="007C3640" w:rsidRPr="00A26249">
        <w:t>социально-экономичеcкими</w:t>
      </w:r>
      <w:proofErr w:type="spellEnd"/>
      <w:r w:rsidR="007C3640" w:rsidRPr="00A26249">
        <w:t xml:space="preserve"> системами</w:t>
      </w:r>
      <w:proofErr w:type="gramStart"/>
      <w:r w:rsidR="007C3640" w:rsidRPr="00A26249">
        <w:t xml:space="preserve"> :</w:t>
      </w:r>
      <w:proofErr w:type="gramEnd"/>
      <w:r w:rsidR="007C3640" w:rsidRPr="00A26249">
        <w:t xml:space="preserve"> учебное пособие для вузов / З. Р. Тавасиева [и др.] ; под общей редакцией З. Р. Тавасиевой, И. З. </w:t>
      </w:r>
      <w:proofErr w:type="spellStart"/>
      <w:r w:rsidR="007C3640" w:rsidRPr="00A26249">
        <w:t>Тогузовой</w:t>
      </w:r>
      <w:proofErr w:type="spellEnd"/>
      <w:r w:rsidR="007C3640" w:rsidRPr="00A26249">
        <w:t xml:space="preserve">, Л. К. </w:t>
      </w:r>
      <w:proofErr w:type="spellStart"/>
      <w:r w:rsidR="007C3640" w:rsidRPr="00A26249">
        <w:t>Г</w:t>
      </w:r>
      <w:r w:rsidR="007C3640" w:rsidRPr="00A26249">
        <w:t>у</w:t>
      </w:r>
      <w:r w:rsidR="007C3640" w:rsidRPr="00A26249">
        <w:t>риевой</w:t>
      </w:r>
      <w:proofErr w:type="spellEnd"/>
      <w:r w:rsidR="007C3640" w:rsidRPr="00A26249">
        <w:t>. — Москва</w:t>
      </w:r>
      <w:proofErr w:type="gramStart"/>
      <w:r w:rsidR="007C3640" w:rsidRPr="00A26249">
        <w:t xml:space="preserve"> :</w:t>
      </w:r>
      <w:proofErr w:type="gramEnd"/>
      <w:r w:rsidR="007C3640" w:rsidRPr="00A26249">
        <w:t xml:space="preserve"> Издательство </w:t>
      </w:r>
      <w:proofErr w:type="spellStart"/>
      <w:r w:rsidR="007C3640" w:rsidRPr="00A26249">
        <w:t>Юрайт</w:t>
      </w:r>
      <w:proofErr w:type="spellEnd"/>
      <w:r w:rsidR="007C3640" w:rsidRPr="00A26249">
        <w:t>, 2022. — 137 с. — (Высшее образование). — ISBN 978-5-534-12371-5. — Текст</w:t>
      </w:r>
      <w:proofErr w:type="gramStart"/>
      <w:r w:rsidR="007C3640" w:rsidRPr="00A26249">
        <w:t xml:space="preserve"> :</w:t>
      </w:r>
      <w:proofErr w:type="gramEnd"/>
      <w:r w:rsidR="007C3640" w:rsidRPr="00A26249">
        <w:t xml:space="preserve"> электронный // Образовательная платформа </w:t>
      </w:r>
      <w:proofErr w:type="spellStart"/>
      <w:r w:rsidR="007C3640" w:rsidRPr="00A26249">
        <w:t>Юрайт</w:t>
      </w:r>
      <w:proofErr w:type="spellEnd"/>
      <w:r w:rsidR="007C3640" w:rsidRPr="00A26249">
        <w:t xml:space="preserve"> [сайт]. — URL: </w:t>
      </w:r>
      <w:hyperlink r:id="rId17" w:history="1">
        <w:r w:rsidR="007020A8">
          <w:rPr>
            <w:rStyle w:val="a9"/>
          </w:rPr>
          <w:t>https://urait.ru/bcode/495796</w:t>
        </w:r>
      </w:hyperlink>
    </w:p>
    <w:p w:rsidR="007C3640" w:rsidRPr="00A26249" w:rsidRDefault="00537485" w:rsidP="00753E1B">
      <w:pPr>
        <w:ind w:firstLine="851"/>
        <w:jc w:val="both"/>
      </w:pPr>
      <w:r w:rsidRPr="00A26249">
        <w:t>5</w:t>
      </w:r>
      <w:r w:rsidR="00723BF2" w:rsidRPr="00A26249">
        <w:t>.</w:t>
      </w:r>
      <w:r w:rsidR="00753E1B" w:rsidRPr="00A26249">
        <w:t xml:space="preserve"> </w:t>
      </w:r>
      <w:r w:rsidR="007C3640" w:rsidRPr="00A26249">
        <w:t>Аксенов, К. А.  Системы поддержки принятия решений в 2 ч. Часть 1</w:t>
      </w:r>
      <w:proofErr w:type="gramStart"/>
      <w:r w:rsidR="007C3640" w:rsidRPr="00A26249">
        <w:t xml:space="preserve"> :</w:t>
      </w:r>
      <w:proofErr w:type="gramEnd"/>
      <w:r w:rsidR="007C3640" w:rsidRPr="00A26249">
        <w:t xml:space="preserve"> учебное пособие для вузов / К. А. Аксенов, Н. В. Гончарова ; под научной редакцией Л. Г. </w:t>
      </w:r>
      <w:proofErr w:type="spellStart"/>
      <w:r w:rsidR="007C3640" w:rsidRPr="00A26249">
        <w:t>Дор</w:t>
      </w:r>
      <w:r w:rsidR="007C3640" w:rsidRPr="00A26249">
        <w:t>о</w:t>
      </w:r>
      <w:r w:rsidR="007C3640" w:rsidRPr="00A26249">
        <w:t>синского</w:t>
      </w:r>
      <w:proofErr w:type="spellEnd"/>
      <w:r w:rsidR="007C3640" w:rsidRPr="00A26249">
        <w:t>. — Москва</w:t>
      </w:r>
      <w:proofErr w:type="gramStart"/>
      <w:r w:rsidR="007C3640" w:rsidRPr="00A26249">
        <w:t xml:space="preserve"> :</w:t>
      </w:r>
      <w:proofErr w:type="gramEnd"/>
      <w:r w:rsidR="007C3640" w:rsidRPr="00A26249">
        <w:t xml:space="preserve"> Издательство </w:t>
      </w:r>
      <w:proofErr w:type="spellStart"/>
      <w:r w:rsidR="007C3640" w:rsidRPr="00A26249">
        <w:t>Юрайт</w:t>
      </w:r>
      <w:proofErr w:type="spellEnd"/>
      <w:r w:rsidR="007C3640" w:rsidRPr="00A26249">
        <w:t>, 2022. — 103 с. — (Высшее образование). — ISBN 978-5-534-07640-0. — Текст</w:t>
      </w:r>
      <w:proofErr w:type="gramStart"/>
      <w:r w:rsidR="007C3640" w:rsidRPr="00A26249">
        <w:t xml:space="preserve"> :</w:t>
      </w:r>
      <w:proofErr w:type="gramEnd"/>
      <w:r w:rsidR="007C3640" w:rsidRPr="00A26249">
        <w:t xml:space="preserve"> электронный // Образовательная платформа </w:t>
      </w:r>
      <w:proofErr w:type="spellStart"/>
      <w:r w:rsidR="007C3640" w:rsidRPr="00A26249">
        <w:t>Юрайт</w:t>
      </w:r>
      <w:proofErr w:type="spellEnd"/>
      <w:r w:rsidR="007C3640" w:rsidRPr="00A26249">
        <w:t xml:space="preserve"> [сайт]. — URL: </w:t>
      </w:r>
      <w:hyperlink r:id="rId18" w:history="1">
        <w:r w:rsidR="007020A8">
          <w:rPr>
            <w:rStyle w:val="a9"/>
          </w:rPr>
          <w:t>https://urait.ru/bcode/494072</w:t>
        </w:r>
      </w:hyperlink>
    </w:p>
    <w:p w:rsidR="007C3640" w:rsidRPr="00A26249" w:rsidRDefault="00537485" w:rsidP="00753E1B">
      <w:pPr>
        <w:ind w:firstLine="851"/>
        <w:jc w:val="both"/>
      </w:pPr>
      <w:r w:rsidRPr="00A26249">
        <w:t>6</w:t>
      </w:r>
      <w:r w:rsidR="00723BF2" w:rsidRPr="00A26249">
        <w:t>.</w:t>
      </w:r>
      <w:r w:rsidR="00753E1B" w:rsidRPr="00A26249">
        <w:t xml:space="preserve"> </w:t>
      </w:r>
      <w:r w:rsidR="007C3640" w:rsidRPr="00A26249">
        <w:t>Системы поддержки принятия решений в 2 ч. Часть 2</w:t>
      </w:r>
      <w:proofErr w:type="gramStart"/>
      <w:r w:rsidR="007C3640" w:rsidRPr="00A26249">
        <w:t xml:space="preserve"> :</w:t>
      </w:r>
      <w:proofErr w:type="gramEnd"/>
      <w:r w:rsidR="007C3640" w:rsidRPr="00A26249">
        <w:t xml:space="preserve"> учебное пособие для в</w:t>
      </w:r>
      <w:r w:rsidR="007C3640" w:rsidRPr="00A26249">
        <w:t>у</w:t>
      </w:r>
      <w:r w:rsidR="007C3640" w:rsidRPr="00A26249">
        <w:t xml:space="preserve">зов / К. А. Аксенов, Н. В. Гончарова, О. П. Аксенова ; под научной редакцией Л. Г. </w:t>
      </w:r>
      <w:proofErr w:type="spellStart"/>
      <w:r w:rsidR="007C3640" w:rsidRPr="00A26249">
        <w:t>Дор</w:t>
      </w:r>
      <w:r w:rsidR="007C3640" w:rsidRPr="00A26249">
        <w:t>о</w:t>
      </w:r>
      <w:r w:rsidR="007C3640" w:rsidRPr="00A26249">
        <w:t>синского</w:t>
      </w:r>
      <w:proofErr w:type="spellEnd"/>
      <w:r w:rsidR="007C3640" w:rsidRPr="00A26249">
        <w:t>. — Москва</w:t>
      </w:r>
      <w:proofErr w:type="gramStart"/>
      <w:r w:rsidR="007C3640" w:rsidRPr="00A26249">
        <w:t xml:space="preserve"> :</w:t>
      </w:r>
      <w:proofErr w:type="gramEnd"/>
      <w:r w:rsidR="007C3640" w:rsidRPr="00A26249">
        <w:t xml:space="preserve"> Издательство </w:t>
      </w:r>
      <w:proofErr w:type="spellStart"/>
      <w:r w:rsidR="007C3640" w:rsidRPr="00A26249">
        <w:t>Юрайт</w:t>
      </w:r>
      <w:proofErr w:type="spellEnd"/>
      <w:r w:rsidR="007C3640" w:rsidRPr="00A26249">
        <w:t>, 2022. — 126 с. — (Высшее образование). — ISBN 978-5-534-07642-4. — Текст</w:t>
      </w:r>
      <w:proofErr w:type="gramStart"/>
      <w:r w:rsidR="007C3640" w:rsidRPr="00A26249">
        <w:t xml:space="preserve"> :</w:t>
      </w:r>
      <w:proofErr w:type="gramEnd"/>
      <w:r w:rsidR="007C3640" w:rsidRPr="00A26249">
        <w:t xml:space="preserve"> электронный // Образовательная платформа </w:t>
      </w:r>
      <w:proofErr w:type="spellStart"/>
      <w:r w:rsidR="007C3640" w:rsidRPr="00A26249">
        <w:t>Юрайт</w:t>
      </w:r>
      <w:proofErr w:type="spellEnd"/>
      <w:r w:rsidR="007C3640" w:rsidRPr="00A26249">
        <w:t xml:space="preserve"> [сайт]. — URL: </w:t>
      </w:r>
      <w:hyperlink r:id="rId19" w:history="1">
        <w:r w:rsidR="007020A8">
          <w:rPr>
            <w:rStyle w:val="a9"/>
          </w:rPr>
          <w:t>https://urait.ru/bcode/494094</w:t>
        </w:r>
      </w:hyperlink>
      <w:r w:rsidR="007C3640" w:rsidRPr="00A26249">
        <w:t xml:space="preserve"> </w:t>
      </w:r>
    </w:p>
    <w:p w:rsidR="00941FA5" w:rsidRPr="00A26249" w:rsidRDefault="00941FA5" w:rsidP="00941FA5">
      <w:pPr>
        <w:tabs>
          <w:tab w:val="left" w:pos="284"/>
          <w:tab w:val="left" w:pos="406"/>
        </w:tabs>
        <w:ind w:left="720"/>
        <w:contextualSpacing/>
        <w:jc w:val="both"/>
        <w:rPr>
          <w:shd w:val="clear" w:color="auto" w:fill="FCFCFC"/>
        </w:rPr>
      </w:pPr>
    </w:p>
    <w:p w:rsidR="0079237A" w:rsidRPr="00A26249" w:rsidRDefault="0079237A" w:rsidP="0050240B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A26249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A26249">
        <w:rPr>
          <w:b/>
          <w:sz w:val="24"/>
          <w:szCs w:val="24"/>
        </w:rPr>
        <w:t xml:space="preserve"> </w:t>
      </w:r>
      <w:r w:rsidRPr="00A26249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r w:rsidR="0050240B" w:rsidRPr="00A26249">
        <w:rPr>
          <w:rFonts w:ascii="Times New Roman" w:hAnsi="Times New Roman"/>
          <w:b/>
          <w:sz w:val="24"/>
          <w:szCs w:val="24"/>
        </w:rPr>
        <w:t>), необходимых</w:t>
      </w:r>
      <w:r w:rsidRPr="00A26249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A2624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2624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="0050240B" w:rsidRPr="00A2624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="0050240B" w:rsidRPr="00A26249">
        <w:rPr>
          <w:rFonts w:ascii="Times New Roman" w:hAnsi="Times New Roman"/>
          <w:sz w:val="24"/>
          <w:szCs w:val="24"/>
        </w:rPr>
        <w:t xml:space="preserve"> Режим</w:t>
      </w:r>
      <w:r w:rsidRPr="00A26249">
        <w:rPr>
          <w:rFonts w:ascii="Times New Roman" w:hAnsi="Times New Roman"/>
          <w:sz w:val="24"/>
          <w:szCs w:val="24"/>
        </w:rPr>
        <w:t xml:space="preserve"> доступа: </w:t>
      </w:r>
      <w:hyperlink r:id="rId20" w:history="1">
        <w:r w:rsidR="007020A8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A2624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2624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A26249">
        <w:rPr>
          <w:rFonts w:ascii="Times New Roman" w:hAnsi="Times New Roman"/>
          <w:sz w:val="24"/>
          <w:szCs w:val="24"/>
        </w:rPr>
        <w:t>Юрайт</w:t>
      </w:r>
      <w:proofErr w:type="spellEnd"/>
      <w:r w:rsidRPr="00A2624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7020A8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A2624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2624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7020A8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A2624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2624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7020A8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A2624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2624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A26249">
        <w:rPr>
          <w:rFonts w:ascii="Times New Roman" w:hAnsi="Times New Roman"/>
          <w:sz w:val="24"/>
          <w:szCs w:val="24"/>
        </w:rPr>
        <w:t>Elsevier</w:t>
      </w:r>
      <w:proofErr w:type="spellEnd"/>
      <w:r w:rsidRPr="00A26249">
        <w:rPr>
          <w:rFonts w:ascii="Times New Roman" w:hAnsi="Times New Roman"/>
          <w:sz w:val="24"/>
          <w:szCs w:val="24"/>
        </w:rPr>
        <w:t xml:space="preserve"> Режим </w:t>
      </w:r>
      <w:r w:rsidR="00530010" w:rsidRPr="00A26249">
        <w:rPr>
          <w:rFonts w:ascii="Times New Roman" w:hAnsi="Times New Roman"/>
          <w:sz w:val="24"/>
          <w:szCs w:val="24"/>
        </w:rPr>
        <w:t xml:space="preserve">доступа: </w:t>
      </w:r>
      <w:hyperlink r:id="rId24" w:history="1">
        <w:r w:rsidR="007020A8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A2624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2624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AC6CD5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A2624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2624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7020A8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A2624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2624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</w:t>
      </w:r>
      <w:r w:rsidR="00530010" w:rsidRPr="00A26249">
        <w:rPr>
          <w:rFonts w:ascii="Times New Roman" w:hAnsi="Times New Roman"/>
          <w:sz w:val="24"/>
          <w:szCs w:val="24"/>
        </w:rPr>
        <w:t xml:space="preserve">доступа: </w:t>
      </w:r>
      <w:hyperlink r:id="rId27" w:history="1">
        <w:r w:rsidR="007020A8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A2624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26249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8" w:history="1">
        <w:r w:rsidR="007020A8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A2624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2624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7020A8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A2624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2624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7020A8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A2624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2624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7020A8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A2624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2624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7020A8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A2624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A26249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3" w:history="1">
        <w:r w:rsidRPr="00A26249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A2624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A26249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4" w:history="1">
        <w:r w:rsidRPr="00A26249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A2624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A26249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5" w:history="1">
        <w:r w:rsidRPr="00A26249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A2624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A26249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6" w:history="1">
        <w:r w:rsidRPr="00A26249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A2624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A26249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A26249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7" w:history="1">
        <w:r w:rsidRPr="00A26249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A2624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A26249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8" w:history="1">
        <w:r w:rsidRPr="00A26249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A2624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26249">
        <w:rPr>
          <w:rFonts w:ascii="Times New Roman" w:hAnsi="Times New Roman"/>
          <w:sz w:val="24"/>
          <w:szCs w:val="24"/>
        </w:rPr>
        <w:t>ResearchBib</w:t>
      </w:r>
      <w:proofErr w:type="spellEnd"/>
      <w:r w:rsidRPr="00A26249"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 w:rsidRPr="00A26249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A26249" w:rsidRDefault="0079237A" w:rsidP="0079237A">
      <w:pPr>
        <w:ind w:firstLine="709"/>
        <w:jc w:val="both"/>
      </w:pPr>
    </w:p>
    <w:p w:rsidR="0079237A" w:rsidRPr="00A26249" w:rsidRDefault="0079237A" w:rsidP="0079237A">
      <w:pPr>
        <w:ind w:firstLine="709"/>
        <w:jc w:val="both"/>
        <w:rPr>
          <w:rFonts w:eastAsia="Calibri"/>
        </w:rPr>
      </w:pPr>
      <w:r w:rsidRPr="00A26249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A26249">
        <w:rPr>
          <w:rFonts w:eastAsia="Calibri"/>
        </w:rPr>
        <w:t xml:space="preserve"> </w:t>
      </w:r>
      <w:r w:rsidRPr="00A26249">
        <w:t>информационно-образовательной среде Академии. Электронно-библиотечная система</w:t>
      </w:r>
      <w:r w:rsidRPr="00A26249">
        <w:rPr>
          <w:rFonts w:eastAsia="Calibri"/>
        </w:rPr>
        <w:t xml:space="preserve"> </w:t>
      </w:r>
      <w:r w:rsidRPr="00A26249">
        <w:t>(электронная би</w:t>
      </w:r>
      <w:r w:rsidRPr="00A26249">
        <w:t>б</w:t>
      </w:r>
      <w:r w:rsidRPr="00A26249">
        <w:t>лиотека) и электронная информационно-образовательная среда обеспечивают возмо</w:t>
      </w:r>
      <w:r w:rsidRPr="00A26249">
        <w:t>ж</w:t>
      </w:r>
      <w:r w:rsidRPr="00A26249">
        <w:t>ность доступа обучающегося из любой точки, в которой имеется</w:t>
      </w:r>
      <w:r w:rsidRPr="00A26249">
        <w:rPr>
          <w:rFonts w:eastAsia="Calibri"/>
        </w:rPr>
        <w:t xml:space="preserve"> </w:t>
      </w:r>
      <w:r w:rsidRPr="00A26249">
        <w:t>доступ к информацио</w:t>
      </w:r>
      <w:r w:rsidRPr="00A26249">
        <w:t>н</w:t>
      </w:r>
      <w:r w:rsidRPr="00A26249">
        <w:t>но-телекоммуникационной сети «Интернет», и отвечает техническим требованиям орг</w:t>
      </w:r>
      <w:r w:rsidRPr="00A26249">
        <w:t>а</w:t>
      </w:r>
      <w:r w:rsidRPr="00A26249">
        <w:t>низации как на территории</w:t>
      </w:r>
      <w:r w:rsidRPr="00A26249">
        <w:rPr>
          <w:rFonts w:eastAsia="Calibri"/>
        </w:rPr>
        <w:t xml:space="preserve"> </w:t>
      </w:r>
      <w:r w:rsidRPr="00A26249">
        <w:t>организации, так и вне ее.</w:t>
      </w:r>
    </w:p>
    <w:p w:rsidR="0079237A" w:rsidRPr="00A26249" w:rsidRDefault="0079237A" w:rsidP="0079237A">
      <w:pPr>
        <w:ind w:firstLine="709"/>
        <w:jc w:val="both"/>
        <w:rPr>
          <w:rFonts w:eastAsia="Calibri"/>
        </w:rPr>
      </w:pPr>
      <w:r w:rsidRPr="00A26249">
        <w:t>Электронная информационно-образовательная среда Академии обеспечивает:</w:t>
      </w:r>
      <w:r w:rsidRPr="00A26249">
        <w:rPr>
          <w:rFonts w:eastAsia="Calibri"/>
        </w:rPr>
        <w:t xml:space="preserve"> </w:t>
      </w:r>
      <w:r w:rsidRPr="00A26249">
        <w:t>до</w:t>
      </w:r>
      <w:r w:rsidRPr="00A26249">
        <w:t>с</w:t>
      </w:r>
      <w:r w:rsidRPr="00A26249">
        <w:t>туп к учебным планам, рабочим программам дисциплин (модулей), практик, к</w:t>
      </w:r>
      <w:r w:rsidRPr="00A26249">
        <w:rPr>
          <w:rFonts w:eastAsia="Calibri"/>
        </w:rPr>
        <w:t xml:space="preserve"> </w:t>
      </w:r>
      <w:r w:rsidRPr="00A26249">
        <w:t>изданиям электронных библиотечных систем и электронным образовательным ресурсам,</w:t>
      </w:r>
      <w:r w:rsidRPr="00A26249">
        <w:rPr>
          <w:rFonts w:eastAsia="Calibri"/>
        </w:rPr>
        <w:t xml:space="preserve"> </w:t>
      </w:r>
      <w:r w:rsidRPr="00A26249">
        <w:t>указанным в рабочих программах;</w:t>
      </w:r>
      <w:r w:rsidRPr="00A26249">
        <w:rPr>
          <w:rFonts w:eastAsia="Calibri"/>
        </w:rPr>
        <w:t xml:space="preserve"> </w:t>
      </w:r>
      <w:r w:rsidRPr="00A26249">
        <w:t>фиксацию хода образовательного процесса, результатов промеж</w:t>
      </w:r>
      <w:r w:rsidRPr="00A26249">
        <w:t>у</w:t>
      </w:r>
      <w:r w:rsidRPr="00A26249">
        <w:t>точной аттестации</w:t>
      </w:r>
      <w:r w:rsidRPr="00A26249">
        <w:rPr>
          <w:rFonts w:eastAsia="Calibri"/>
        </w:rPr>
        <w:t xml:space="preserve"> </w:t>
      </w:r>
      <w:r w:rsidRPr="00A26249">
        <w:t>и результатов освоения основной образовательной программы;</w:t>
      </w:r>
      <w:r w:rsidRPr="00A26249">
        <w:rPr>
          <w:rFonts w:eastAsia="Calibri"/>
        </w:rPr>
        <w:t xml:space="preserve"> </w:t>
      </w:r>
      <w:r w:rsidRPr="00A26249">
        <w:t>пров</w:t>
      </w:r>
      <w:r w:rsidRPr="00A26249">
        <w:t>е</w:t>
      </w:r>
      <w:r w:rsidRPr="00A26249">
        <w:t>дение всех видов занятий, процедур оценки результатов обучения, реализация</w:t>
      </w:r>
      <w:r w:rsidRPr="00A26249">
        <w:rPr>
          <w:rFonts w:eastAsia="Calibri"/>
        </w:rPr>
        <w:t xml:space="preserve"> </w:t>
      </w:r>
      <w:r w:rsidRPr="00A26249">
        <w:t>которых предусмотрена с применением электронного обучения, дистанционных</w:t>
      </w:r>
      <w:r w:rsidRPr="00A26249">
        <w:rPr>
          <w:rFonts w:eastAsia="Calibri"/>
        </w:rPr>
        <w:t xml:space="preserve"> </w:t>
      </w:r>
      <w:r w:rsidRPr="00A26249">
        <w:t>образовательных технологий;</w:t>
      </w:r>
      <w:r w:rsidRPr="00A26249">
        <w:rPr>
          <w:rFonts w:eastAsia="Calibri"/>
        </w:rPr>
        <w:t xml:space="preserve"> </w:t>
      </w:r>
      <w:r w:rsidRPr="00A26249">
        <w:t>формирование электронного портфолио обучающегося, в том числе сохран</w:t>
      </w:r>
      <w:r w:rsidRPr="00A26249">
        <w:t>е</w:t>
      </w:r>
      <w:r w:rsidRPr="00A26249">
        <w:t>ние</w:t>
      </w:r>
      <w:r w:rsidRPr="00A26249">
        <w:rPr>
          <w:rFonts w:eastAsia="Calibri"/>
        </w:rPr>
        <w:t xml:space="preserve"> </w:t>
      </w:r>
      <w:r w:rsidRPr="00A26249">
        <w:t>работ обучающегося, рецензий и оценок на эти работы со стороны любых участников</w:t>
      </w:r>
      <w:r w:rsidRPr="00A26249">
        <w:rPr>
          <w:rFonts w:eastAsia="Calibri"/>
        </w:rPr>
        <w:t xml:space="preserve"> </w:t>
      </w:r>
      <w:r w:rsidRPr="00A26249">
        <w:t>образовательного процесса;</w:t>
      </w:r>
      <w:r w:rsidRPr="00A26249">
        <w:rPr>
          <w:rFonts w:eastAsia="Calibri"/>
        </w:rPr>
        <w:t xml:space="preserve"> </w:t>
      </w:r>
      <w:r w:rsidRPr="00A26249">
        <w:t>взаимодействие между участниками образовательного пр</w:t>
      </w:r>
      <w:r w:rsidRPr="00A26249">
        <w:t>о</w:t>
      </w:r>
      <w:r w:rsidRPr="00A26249">
        <w:t>цесса, в том числе</w:t>
      </w:r>
      <w:r w:rsidRPr="00A26249">
        <w:rPr>
          <w:rFonts w:eastAsia="Calibri"/>
        </w:rPr>
        <w:t xml:space="preserve"> </w:t>
      </w:r>
      <w:r w:rsidRPr="00A26249">
        <w:t>синхронное и (или) асинхронное взаимодействие посредством сети «Интернет».</w:t>
      </w:r>
    </w:p>
    <w:p w:rsidR="0079237A" w:rsidRPr="00FE60C8" w:rsidRDefault="0079237A" w:rsidP="0079237A">
      <w:pPr>
        <w:ind w:left="1437"/>
        <w:jc w:val="both"/>
      </w:pPr>
    </w:p>
    <w:p w:rsidR="00723BF2" w:rsidRPr="00FE60C8" w:rsidRDefault="00723BF2" w:rsidP="0079237A">
      <w:pPr>
        <w:ind w:left="1437"/>
        <w:jc w:val="both"/>
      </w:pPr>
    </w:p>
    <w:p w:rsidR="0079237A" w:rsidRPr="00A26249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A26249">
        <w:rPr>
          <w:rFonts w:eastAsia="Calibri"/>
          <w:b/>
          <w:lang w:eastAsia="en-US"/>
        </w:rPr>
        <w:t>8</w:t>
      </w:r>
      <w:r w:rsidR="0079237A" w:rsidRPr="00A26249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A26249" w:rsidRDefault="0079237A" w:rsidP="0079237A">
      <w:pPr>
        <w:ind w:firstLine="709"/>
        <w:jc w:val="both"/>
      </w:pPr>
      <w:r w:rsidRPr="00A26249">
        <w:t xml:space="preserve">Для того чтобы успешно освоить дисциплину </w:t>
      </w:r>
      <w:r w:rsidR="00855A11" w:rsidRPr="00A26249">
        <w:rPr>
          <w:rFonts w:eastAsia="Calibri"/>
          <w:b/>
          <w:lang w:eastAsia="en-US"/>
        </w:rPr>
        <w:t>«</w:t>
      </w:r>
      <w:r w:rsidR="00266097" w:rsidRPr="00A26249">
        <w:rPr>
          <w:b/>
        </w:rPr>
        <w:t>Методология подготовки научн</w:t>
      </w:r>
      <w:r w:rsidR="00266097" w:rsidRPr="00A26249">
        <w:rPr>
          <w:b/>
        </w:rPr>
        <w:t>о</w:t>
      </w:r>
      <w:r w:rsidR="00266097" w:rsidRPr="00A26249">
        <w:rPr>
          <w:b/>
        </w:rPr>
        <w:t xml:space="preserve">го исследования в области </w:t>
      </w:r>
      <w:r w:rsidR="00537485" w:rsidRPr="00A26249">
        <w:rPr>
          <w:b/>
        </w:rPr>
        <w:t xml:space="preserve">системного анализа, </w:t>
      </w:r>
      <w:r w:rsidR="00723BF2" w:rsidRPr="00A26249">
        <w:rPr>
          <w:b/>
        </w:rPr>
        <w:t xml:space="preserve">управления </w:t>
      </w:r>
      <w:r w:rsidR="00537485" w:rsidRPr="00A26249">
        <w:rPr>
          <w:b/>
        </w:rPr>
        <w:t>и обработки информ</w:t>
      </w:r>
      <w:r w:rsidR="00537485" w:rsidRPr="00A26249">
        <w:rPr>
          <w:b/>
        </w:rPr>
        <w:t>а</w:t>
      </w:r>
      <w:r w:rsidR="00537485" w:rsidRPr="00A26249">
        <w:rPr>
          <w:b/>
        </w:rPr>
        <w:t>ции</w:t>
      </w:r>
      <w:r w:rsidR="00855A11" w:rsidRPr="00A26249">
        <w:rPr>
          <w:rFonts w:eastAsia="Calibri"/>
          <w:b/>
          <w:lang w:eastAsia="en-US"/>
        </w:rPr>
        <w:t>»</w:t>
      </w:r>
      <w:r w:rsidRPr="00A26249">
        <w:rPr>
          <w:bCs/>
        </w:rPr>
        <w:t xml:space="preserve"> </w:t>
      </w:r>
      <w:r w:rsidRPr="00A26249">
        <w:t>обучающиеся должны выполнить следующие методические указания</w:t>
      </w:r>
      <w:r w:rsidR="00B21CB5" w:rsidRPr="00A26249">
        <w:t>, включающие в себя подготовку к практическим занятиям и самостоятельной работе</w:t>
      </w:r>
      <w:r w:rsidRPr="00A26249">
        <w:t>.</w:t>
      </w:r>
    </w:p>
    <w:p w:rsidR="0079237A" w:rsidRPr="00A26249" w:rsidRDefault="0079237A" w:rsidP="0079237A">
      <w:pPr>
        <w:ind w:firstLine="709"/>
        <w:jc w:val="both"/>
      </w:pPr>
      <w:r w:rsidRPr="00A26249">
        <w:t xml:space="preserve">Подготовка к занятиям </w:t>
      </w:r>
      <w:r w:rsidR="00B21CB5" w:rsidRPr="00A26249">
        <w:t>практического</w:t>
      </w:r>
      <w:r w:rsidRPr="00A26249">
        <w:t xml:space="preserve"> типа включает 2 этапа: 1-й – организацио</w:t>
      </w:r>
      <w:r w:rsidRPr="00A26249">
        <w:t>н</w:t>
      </w:r>
      <w:r w:rsidRPr="00A26249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A26249">
        <w:t>о</w:t>
      </w:r>
      <w:r w:rsidRPr="00A26249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A26249">
        <w:t>д</w:t>
      </w:r>
      <w:r w:rsidRPr="00A26249">
        <w:t xml:space="preserve"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</w:t>
      </w:r>
      <w:r w:rsidRPr="00A26249">
        <w:lastRenderedPageBreak/>
        <w:t>вопросов. В процессе этой работы аспирант должен стремиться понять и запомнить о</w:t>
      </w:r>
      <w:r w:rsidRPr="00A26249">
        <w:t>с</w:t>
      </w:r>
      <w:r w:rsidRPr="00A26249">
        <w:t>новные положения рассматриваемого материала, примеры, поясняющие его, а также раз</w:t>
      </w:r>
      <w:r w:rsidRPr="00A26249">
        <w:t>о</w:t>
      </w:r>
      <w:r w:rsidRPr="00A26249">
        <w:t>браться в иллюстративном материале. Заканчивать подготовку следует составлением пл</w:t>
      </w:r>
      <w:r w:rsidRPr="00A26249">
        <w:t>а</w:t>
      </w:r>
      <w:r w:rsidRPr="00A26249">
        <w:t>на (конспекта) по изучаемому материалу (вопросу). Это позволяет составить концентр</w:t>
      </w:r>
      <w:r w:rsidRPr="00A26249">
        <w:t>и</w:t>
      </w:r>
      <w:r w:rsidRPr="00A26249">
        <w:t xml:space="preserve">рованное, сжатое представление по изучаемым вопросам. На </w:t>
      </w:r>
      <w:r w:rsidR="00B21CB5" w:rsidRPr="00A26249">
        <w:t>практическом занятие</w:t>
      </w:r>
      <w:r w:rsidRPr="00A26249">
        <w:t xml:space="preserve"> ка</w:t>
      </w:r>
      <w:r w:rsidRPr="00A26249">
        <w:t>ж</w:t>
      </w:r>
      <w:r w:rsidRPr="00A26249">
        <w:t>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</w:t>
      </w:r>
      <w:r w:rsidRPr="00A26249">
        <w:t>ж</w:t>
      </w:r>
      <w:r w:rsidRPr="00A26249"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A26249">
        <w:t>к</w:t>
      </w:r>
      <w:r w:rsidRPr="00A26249">
        <w:t>ста), не допускается и простое чтение конспекта. Необходимо, чтобы выступающий пр</w:t>
      </w:r>
      <w:r w:rsidRPr="00A26249">
        <w:t>о</w:t>
      </w:r>
      <w:r w:rsidRPr="00A26249"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A26249" w:rsidRDefault="0079237A" w:rsidP="0079237A">
      <w:pPr>
        <w:ind w:firstLine="709"/>
        <w:jc w:val="both"/>
      </w:pPr>
      <w:r w:rsidRPr="00A26249">
        <w:t>Самостоятельная работа аспиранта является основным средством овладения уче</w:t>
      </w:r>
      <w:r w:rsidRPr="00A26249">
        <w:t>б</w:t>
      </w:r>
      <w:r w:rsidRPr="00A26249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A26249">
        <w:t>ь</w:t>
      </w:r>
      <w:r w:rsidRPr="00A26249">
        <w:t>ная работа аспирантов в аудиторное время может включать: − конспектирование (соста</w:t>
      </w:r>
      <w:r w:rsidRPr="00A26249">
        <w:t>в</w:t>
      </w:r>
      <w:r w:rsidRPr="00A26249">
        <w:t>ление тезисов) лекций; − выполнение контрольных работ; − решение задач и тестов; − р</w:t>
      </w:r>
      <w:r w:rsidRPr="00A26249">
        <w:t>а</w:t>
      </w:r>
      <w:r w:rsidRPr="00A26249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A26249">
        <w:t>у</w:t>
      </w:r>
      <w:r w:rsidRPr="00A26249">
        <w:t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A26249">
        <w:t>и</w:t>
      </w:r>
      <w:r w:rsidRPr="00A26249"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A26249" w:rsidRDefault="0079237A" w:rsidP="0079237A">
      <w:pPr>
        <w:ind w:firstLine="709"/>
        <w:jc w:val="both"/>
      </w:pPr>
      <w:r w:rsidRPr="00A26249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A26249">
        <w:t>е</w:t>
      </w:r>
      <w:r w:rsidRPr="00A26249">
        <w:t xml:space="preserve">риалов, в которых могут содержаться основные вопросы изучаемой проблемы. </w:t>
      </w:r>
    </w:p>
    <w:p w:rsidR="0079237A" w:rsidRPr="00A26249" w:rsidRDefault="0079237A" w:rsidP="0079237A">
      <w:pPr>
        <w:ind w:firstLine="709"/>
        <w:jc w:val="both"/>
      </w:pPr>
      <w:r w:rsidRPr="00A26249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A26249">
        <w:t>е</w:t>
      </w:r>
      <w:r w:rsidRPr="00A26249">
        <w:t>чаются те страницы, которые требуют более внимательного изучения.</w:t>
      </w:r>
    </w:p>
    <w:p w:rsidR="0079237A" w:rsidRPr="00A26249" w:rsidRDefault="0079237A" w:rsidP="0079237A">
      <w:pPr>
        <w:ind w:firstLine="709"/>
        <w:jc w:val="both"/>
      </w:pPr>
      <w:r w:rsidRPr="00A26249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A26249">
        <w:t>е</w:t>
      </w:r>
      <w:r w:rsidRPr="00A26249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A26249" w:rsidRDefault="0079237A" w:rsidP="0079237A">
      <w:pPr>
        <w:ind w:firstLine="709"/>
        <w:jc w:val="both"/>
      </w:pPr>
      <w:r w:rsidRPr="00A26249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A26249">
        <w:t>о</w:t>
      </w:r>
      <w:r w:rsidRPr="00A26249">
        <w:t>дов. Особое внимание следует обратить на то, вытекает тезис из аргументов или нет.</w:t>
      </w:r>
    </w:p>
    <w:p w:rsidR="0079237A" w:rsidRPr="00A26249" w:rsidRDefault="0079237A" w:rsidP="0079237A">
      <w:pPr>
        <w:ind w:firstLine="709"/>
        <w:jc w:val="both"/>
      </w:pPr>
      <w:r w:rsidRPr="00A26249">
        <w:t>Необходимо также проанализировать, какие из утверждений автора носят пробл</w:t>
      </w:r>
      <w:r w:rsidRPr="00A26249">
        <w:t>е</w:t>
      </w:r>
      <w:r w:rsidRPr="00A26249">
        <w:t>матичный, гипотетический характер и уловить скрытые вопросы.</w:t>
      </w:r>
    </w:p>
    <w:p w:rsidR="0079237A" w:rsidRPr="00A26249" w:rsidRDefault="0079237A" w:rsidP="0079237A">
      <w:pPr>
        <w:ind w:firstLine="709"/>
        <w:jc w:val="both"/>
      </w:pPr>
      <w:r w:rsidRPr="00A26249">
        <w:t>Наилучший способ научиться выделять главное в тексте, улавливать проблемати</w:t>
      </w:r>
      <w:r w:rsidRPr="00A26249">
        <w:t>ч</w:t>
      </w:r>
      <w:r w:rsidRPr="00A26249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A26249">
        <w:t>о</w:t>
      </w:r>
      <w:r w:rsidRPr="00A26249">
        <w:t>просу, сравнивает весомость и доказательность аргументов сторон и делает вывод о на</w:t>
      </w:r>
      <w:r w:rsidRPr="00A26249">
        <w:t>и</w:t>
      </w:r>
      <w:r w:rsidRPr="00A26249">
        <w:t>большей убедительности той или иной позиции.</w:t>
      </w:r>
    </w:p>
    <w:p w:rsidR="0079237A" w:rsidRPr="00A26249" w:rsidRDefault="0079237A" w:rsidP="0079237A">
      <w:pPr>
        <w:ind w:firstLine="709"/>
        <w:jc w:val="both"/>
      </w:pPr>
      <w:r w:rsidRPr="00A26249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A26249">
        <w:t>о</w:t>
      </w:r>
      <w:r w:rsidRPr="00A26249">
        <w:t xml:space="preserve">бравшись. При наличии расхождений между авторами необходимо найти рациональное </w:t>
      </w:r>
      <w:r w:rsidRPr="00A26249">
        <w:lastRenderedPageBreak/>
        <w:t>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A26249">
        <w:t>е</w:t>
      </w:r>
      <w:r w:rsidRPr="00A26249">
        <w:t>лять их схожие суждения, аргументы, выводы, а затем сравнивать их между собой и пр</w:t>
      </w:r>
      <w:r w:rsidRPr="00A26249">
        <w:t>и</w:t>
      </w:r>
      <w:r w:rsidRPr="00A26249">
        <w:t xml:space="preserve">менять из них ту, которая более убедительна. </w:t>
      </w:r>
    </w:p>
    <w:p w:rsidR="0079237A" w:rsidRPr="00A26249" w:rsidRDefault="0079237A" w:rsidP="0079237A">
      <w:pPr>
        <w:ind w:firstLine="709"/>
        <w:jc w:val="both"/>
      </w:pPr>
      <w:r w:rsidRPr="00A26249">
        <w:t>Следующим этапом работы</w:t>
      </w:r>
      <w:r w:rsidRPr="00A26249">
        <w:rPr>
          <w:b/>
          <w:bCs/>
        </w:rPr>
        <w:t xml:space="preserve"> </w:t>
      </w:r>
      <w:r w:rsidRPr="00A26249">
        <w:t>с литературными источниками является создание ко</w:t>
      </w:r>
      <w:r w:rsidRPr="00A26249">
        <w:t>н</w:t>
      </w:r>
      <w:r w:rsidRPr="00A26249">
        <w:t>спектов, фиксирующих основные тезисы и аргументы. Можно делать записи на отдел</w:t>
      </w:r>
      <w:r w:rsidRPr="00A26249">
        <w:t>ь</w:t>
      </w:r>
      <w:r w:rsidRPr="00A26249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A26249" w:rsidRDefault="0079237A" w:rsidP="0079237A">
      <w:pPr>
        <w:ind w:firstLine="709"/>
        <w:jc w:val="both"/>
      </w:pPr>
      <w:r w:rsidRPr="00A26249">
        <w:t>Таким образом, при работе с источниками и литературой важно уметь:</w:t>
      </w:r>
    </w:p>
    <w:p w:rsidR="0079237A" w:rsidRPr="00A2624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26249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A26249">
        <w:rPr>
          <w:rFonts w:eastAsia="Calibri"/>
          <w:lang w:eastAsia="en-US"/>
        </w:rPr>
        <w:t>о</w:t>
      </w:r>
      <w:r w:rsidRPr="00A26249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9237A" w:rsidRPr="00A2624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26249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A26249">
        <w:rPr>
          <w:rFonts w:eastAsia="Calibri"/>
          <w:lang w:eastAsia="en-US"/>
        </w:rPr>
        <w:t>н</w:t>
      </w:r>
      <w:r w:rsidRPr="00A26249">
        <w:rPr>
          <w:rFonts w:eastAsia="Calibri"/>
          <w:lang w:eastAsia="en-US"/>
        </w:rPr>
        <w:t xml:space="preserve">ное; </w:t>
      </w:r>
    </w:p>
    <w:p w:rsidR="0079237A" w:rsidRPr="00A2624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26249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A2624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26249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A26249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A2624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26249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A26249">
        <w:rPr>
          <w:rFonts w:eastAsia="Calibri"/>
          <w:lang w:eastAsia="en-US"/>
        </w:rPr>
        <w:t>т</w:t>
      </w:r>
      <w:r w:rsidRPr="00A26249">
        <w:rPr>
          <w:rFonts w:eastAsia="Calibri"/>
          <w:lang w:eastAsia="en-US"/>
        </w:rPr>
        <w:t xml:space="preserve">вуя друг с другом; </w:t>
      </w:r>
    </w:p>
    <w:p w:rsidR="0079237A" w:rsidRPr="00A2624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26249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A2624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26249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A2624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26249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A26249">
        <w:rPr>
          <w:rFonts w:eastAsia="Calibri"/>
          <w:lang w:eastAsia="en-US"/>
        </w:rPr>
        <w:t>е</w:t>
      </w:r>
      <w:r w:rsidRPr="00A26249">
        <w:rPr>
          <w:rFonts w:eastAsia="Calibri"/>
          <w:lang w:eastAsia="en-US"/>
        </w:rPr>
        <w:t xml:space="preserve">лю, другим </w:t>
      </w:r>
      <w:r w:rsidRPr="00A26249">
        <w:t>аспира</w:t>
      </w:r>
      <w:r w:rsidRPr="00A26249">
        <w:rPr>
          <w:rFonts w:eastAsia="Calibri"/>
          <w:lang w:eastAsia="en-US"/>
        </w:rPr>
        <w:t>нтам.</w:t>
      </w:r>
    </w:p>
    <w:p w:rsidR="0079237A" w:rsidRPr="00A26249" w:rsidRDefault="0079237A" w:rsidP="0079237A">
      <w:pPr>
        <w:ind w:firstLine="709"/>
        <w:jc w:val="both"/>
      </w:pPr>
      <w:r w:rsidRPr="00A26249">
        <w:rPr>
          <w:b/>
          <w:bCs/>
        </w:rPr>
        <w:t>Подготовка к промежуточной аттестации</w:t>
      </w:r>
      <w:r w:rsidRPr="00A26249">
        <w:rPr>
          <w:bCs/>
        </w:rPr>
        <w:t>:</w:t>
      </w:r>
    </w:p>
    <w:p w:rsidR="0079237A" w:rsidRPr="00A26249" w:rsidRDefault="0079237A" w:rsidP="0079237A">
      <w:pPr>
        <w:ind w:firstLine="709"/>
        <w:jc w:val="both"/>
      </w:pPr>
      <w:r w:rsidRPr="00A26249">
        <w:t>При подготовке к промежуточной аттестации целесообразно:</w:t>
      </w:r>
    </w:p>
    <w:p w:rsidR="0079237A" w:rsidRPr="00A26249" w:rsidRDefault="0079237A" w:rsidP="0079237A">
      <w:pPr>
        <w:ind w:firstLine="709"/>
        <w:jc w:val="both"/>
      </w:pPr>
      <w:r w:rsidRPr="00A26249">
        <w:t>- внимательно изучить перечень вопросов и определить, в каких источниках нах</w:t>
      </w:r>
      <w:r w:rsidRPr="00A26249">
        <w:t>о</w:t>
      </w:r>
      <w:r w:rsidRPr="00A26249">
        <w:t>дятся сведения, необходимые для ответа на них;</w:t>
      </w:r>
    </w:p>
    <w:p w:rsidR="0079237A" w:rsidRPr="00A26249" w:rsidRDefault="0079237A" w:rsidP="0079237A">
      <w:pPr>
        <w:ind w:firstLine="709"/>
        <w:jc w:val="both"/>
      </w:pPr>
      <w:r w:rsidRPr="00A26249">
        <w:t>- внимательно прочитать рекомендованную литературу;</w:t>
      </w:r>
    </w:p>
    <w:p w:rsidR="0079237A" w:rsidRPr="00A26249" w:rsidRDefault="0079237A" w:rsidP="0079237A">
      <w:pPr>
        <w:ind w:firstLine="709"/>
        <w:jc w:val="both"/>
      </w:pPr>
      <w:r w:rsidRPr="00A26249">
        <w:t xml:space="preserve">- составить краткие конспекты ответов (планы ответов). </w:t>
      </w:r>
    </w:p>
    <w:p w:rsidR="0079237A" w:rsidRPr="00A26249" w:rsidRDefault="0079237A" w:rsidP="0079237A">
      <w:pPr>
        <w:ind w:firstLine="709"/>
        <w:jc w:val="both"/>
      </w:pPr>
    </w:p>
    <w:p w:rsidR="0079237A" w:rsidRPr="00A26249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A26249">
        <w:rPr>
          <w:rFonts w:eastAsia="Calibri"/>
          <w:b/>
          <w:lang w:eastAsia="en-US"/>
        </w:rPr>
        <w:t>9</w:t>
      </w:r>
      <w:r w:rsidR="0079237A" w:rsidRPr="00A26249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79237A" w:rsidRPr="00A26249">
        <w:rPr>
          <w:rFonts w:eastAsia="Calibri"/>
          <w:b/>
          <w:lang w:eastAsia="en-US"/>
        </w:rPr>
        <w:t>е</w:t>
      </w:r>
      <w:r w:rsidR="0079237A" w:rsidRPr="00A26249">
        <w:rPr>
          <w:rFonts w:eastAsia="Calibri"/>
          <w:b/>
          <w:lang w:eastAsia="en-US"/>
        </w:rPr>
        <w:t>чения и информационных справочных систем</w:t>
      </w:r>
    </w:p>
    <w:p w:rsidR="0079237A" w:rsidRPr="00A26249" w:rsidRDefault="0079237A" w:rsidP="0079237A">
      <w:pPr>
        <w:ind w:firstLine="709"/>
        <w:jc w:val="both"/>
      </w:pPr>
      <w:r w:rsidRPr="00A26249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A26249">
        <w:t>Microsoft</w:t>
      </w:r>
      <w:proofErr w:type="spellEnd"/>
      <w:r w:rsidRPr="00A26249">
        <w:t xml:space="preserve"> </w:t>
      </w:r>
      <w:proofErr w:type="spellStart"/>
      <w:r w:rsidRPr="00A26249">
        <w:t>Power</w:t>
      </w:r>
      <w:proofErr w:type="spellEnd"/>
      <w:r w:rsidRPr="00A26249">
        <w:t xml:space="preserve"> </w:t>
      </w:r>
      <w:proofErr w:type="spellStart"/>
      <w:r w:rsidRPr="00A26249">
        <w:t>Point</w:t>
      </w:r>
      <w:proofErr w:type="spellEnd"/>
      <w:r w:rsidRPr="00A26249">
        <w:t>, видеоматериалов, слайдов.</w:t>
      </w:r>
    </w:p>
    <w:p w:rsidR="0079237A" w:rsidRPr="00A26249" w:rsidRDefault="0079237A" w:rsidP="0079237A">
      <w:pPr>
        <w:ind w:firstLine="709"/>
        <w:jc w:val="both"/>
      </w:pPr>
      <w:r w:rsidRPr="00A26249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A26249" w:rsidRDefault="0079237A" w:rsidP="0079237A">
      <w:pPr>
        <w:ind w:firstLine="709"/>
        <w:jc w:val="both"/>
      </w:pPr>
      <w:r w:rsidRPr="00A26249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A26249">
        <w:t>Moodle</w:t>
      </w:r>
      <w:proofErr w:type="spellEnd"/>
      <w:r w:rsidRPr="00A26249">
        <w:t>, обеспечивает:</w:t>
      </w:r>
    </w:p>
    <w:p w:rsidR="0079237A" w:rsidRPr="00A26249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6249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A26249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A26249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A2624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26249">
        <w:rPr>
          <w:rFonts w:ascii="Times New Roman" w:hAnsi="Times New Roman" w:cs="Times New Roman"/>
          <w:sz w:val="24"/>
          <w:szCs w:val="24"/>
        </w:rPr>
        <w:t>) и эле</w:t>
      </w:r>
      <w:r w:rsidRPr="00A26249">
        <w:rPr>
          <w:rFonts w:ascii="Times New Roman" w:hAnsi="Times New Roman" w:cs="Times New Roman"/>
          <w:sz w:val="24"/>
          <w:szCs w:val="24"/>
        </w:rPr>
        <w:t>к</w:t>
      </w:r>
      <w:r w:rsidRPr="00A26249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79237A" w:rsidRPr="00A26249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6249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A26249">
        <w:rPr>
          <w:rFonts w:ascii="Times New Roman" w:hAnsi="Times New Roman" w:cs="Times New Roman"/>
          <w:sz w:val="24"/>
          <w:szCs w:val="24"/>
        </w:rPr>
        <w:t>а</w:t>
      </w:r>
      <w:r w:rsidRPr="00A26249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79237A" w:rsidRPr="00A26249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6249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A26249">
        <w:rPr>
          <w:rFonts w:ascii="Times New Roman" w:hAnsi="Times New Roman" w:cs="Times New Roman"/>
          <w:sz w:val="24"/>
          <w:szCs w:val="24"/>
        </w:rPr>
        <w:t>а</w:t>
      </w:r>
      <w:r w:rsidRPr="00A26249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79237A" w:rsidRPr="00A26249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6249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A26249">
        <w:rPr>
          <w:rFonts w:ascii="Times New Roman" w:hAnsi="Times New Roman" w:cs="Times New Roman"/>
          <w:sz w:val="24"/>
          <w:szCs w:val="24"/>
        </w:rPr>
        <w:t>а</w:t>
      </w:r>
      <w:r w:rsidRPr="00A26249">
        <w:rPr>
          <w:rFonts w:ascii="Times New Roman" w:hAnsi="Times New Roman" w:cs="Times New Roman"/>
          <w:sz w:val="24"/>
          <w:szCs w:val="24"/>
        </w:rPr>
        <w:t xml:space="preserve">бот обучающегося, рецензий и оценок на эти работы со стороны любых участников </w:t>
      </w:r>
      <w:r w:rsidRPr="00A26249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процесса;</w:t>
      </w:r>
    </w:p>
    <w:p w:rsidR="0079237A" w:rsidRPr="00A26249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6249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A26249">
        <w:rPr>
          <w:rFonts w:ascii="Times New Roman" w:hAnsi="Times New Roman" w:cs="Times New Roman"/>
          <w:sz w:val="24"/>
          <w:szCs w:val="24"/>
        </w:rPr>
        <w:t>н</w:t>
      </w:r>
      <w:r w:rsidRPr="00A26249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79237A" w:rsidRPr="00A26249" w:rsidRDefault="0079237A" w:rsidP="0079237A">
      <w:pPr>
        <w:ind w:firstLine="709"/>
        <w:jc w:val="both"/>
      </w:pPr>
      <w:r w:rsidRPr="00A26249">
        <w:t>При осуществлении образовательного процесса по дисциплине используются сл</w:t>
      </w:r>
      <w:r w:rsidRPr="00A26249">
        <w:t>е</w:t>
      </w:r>
      <w:r w:rsidRPr="00A26249">
        <w:t>дующие информационные технологии:</w:t>
      </w:r>
    </w:p>
    <w:p w:rsidR="0079237A" w:rsidRPr="00A26249" w:rsidRDefault="0079237A" w:rsidP="0079237A">
      <w:pPr>
        <w:ind w:firstLine="709"/>
        <w:jc w:val="both"/>
      </w:pPr>
      <w:r w:rsidRPr="00A26249">
        <w:t>•</w:t>
      </w:r>
      <w:r w:rsidRPr="00A26249">
        <w:tab/>
        <w:t>сбор, хранение, систематизация и выдача учебной и научной информации;</w:t>
      </w:r>
    </w:p>
    <w:p w:rsidR="0079237A" w:rsidRPr="00A26249" w:rsidRDefault="0079237A" w:rsidP="0079237A">
      <w:pPr>
        <w:ind w:firstLine="709"/>
        <w:jc w:val="both"/>
      </w:pPr>
      <w:r w:rsidRPr="00A26249">
        <w:t>•</w:t>
      </w:r>
      <w:r w:rsidRPr="00A26249">
        <w:tab/>
        <w:t>обработка текстовой, графической и эмпирической информации;</w:t>
      </w:r>
    </w:p>
    <w:p w:rsidR="0079237A" w:rsidRPr="00A26249" w:rsidRDefault="0079237A" w:rsidP="0079237A">
      <w:pPr>
        <w:ind w:firstLine="709"/>
        <w:jc w:val="both"/>
      </w:pPr>
      <w:r w:rsidRPr="00A26249">
        <w:t>•</w:t>
      </w:r>
      <w:r w:rsidRPr="00A26249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A26249" w:rsidRDefault="0079237A" w:rsidP="0079237A">
      <w:pPr>
        <w:ind w:firstLine="709"/>
        <w:jc w:val="both"/>
      </w:pPr>
      <w:r w:rsidRPr="00A26249">
        <w:t>•</w:t>
      </w:r>
      <w:r w:rsidRPr="00A26249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A26249" w:rsidRDefault="0079237A" w:rsidP="0079237A">
      <w:pPr>
        <w:ind w:firstLine="709"/>
        <w:jc w:val="both"/>
      </w:pPr>
      <w:r w:rsidRPr="00A26249">
        <w:t>•</w:t>
      </w:r>
      <w:r w:rsidRPr="00A26249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A26249" w:rsidRDefault="0079237A" w:rsidP="0079237A">
      <w:pPr>
        <w:ind w:firstLine="709"/>
        <w:jc w:val="both"/>
      </w:pPr>
      <w:r w:rsidRPr="00A26249">
        <w:t>•</w:t>
      </w:r>
      <w:r w:rsidRPr="00A26249">
        <w:tab/>
        <w:t>компьютерное тестирование;</w:t>
      </w:r>
    </w:p>
    <w:p w:rsidR="0079237A" w:rsidRPr="00A26249" w:rsidRDefault="0079237A" w:rsidP="0079237A">
      <w:pPr>
        <w:ind w:firstLine="709"/>
        <w:jc w:val="both"/>
      </w:pPr>
      <w:r w:rsidRPr="00A26249">
        <w:t>•</w:t>
      </w:r>
      <w:r w:rsidRPr="00A26249">
        <w:tab/>
        <w:t>демонстрация мультимедийных материалов.</w:t>
      </w:r>
    </w:p>
    <w:p w:rsidR="0079237A" w:rsidRPr="00A26249" w:rsidRDefault="0079237A" w:rsidP="0079237A">
      <w:pPr>
        <w:autoSpaceDN w:val="0"/>
        <w:ind w:left="709"/>
        <w:jc w:val="both"/>
      </w:pPr>
      <w:r w:rsidRPr="00A26249">
        <w:t>ПЕРЕЧЕНЬ ПРОГРАММНОГО ОБЕСПЕЧЕНИЯ</w:t>
      </w:r>
    </w:p>
    <w:p w:rsidR="0079237A" w:rsidRPr="00A26249" w:rsidRDefault="0079237A" w:rsidP="0079237A">
      <w:pPr>
        <w:autoSpaceDN w:val="0"/>
        <w:ind w:left="709"/>
        <w:jc w:val="both"/>
      </w:pPr>
      <w:r w:rsidRPr="00A26249">
        <w:t>•</w:t>
      </w:r>
      <w:r w:rsidRPr="00A26249">
        <w:tab/>
      </w:r>
      <w:r w:rsidRPr="00A26249">
        <w:rPr>
          <w:lang w:val="en-US"/>
        </w:rPr>
        <w:t>Microsoft</w:t>
      </w:r>
      <w:r w:rsidRPr="00A26249">
        <w:t xml:space="preserve"> </w:t>
      </w:r>
      <w:r w:rsidRPr="00A26249">
        <w:rPr>
          <w:lang w:val="en-US"/>
        </w:rPr>
        <w:t>Windows</w:t>
      </w:r>
      <w:r w:rsidRPr="00A26249">
        <w:t xml:space="preserve"> 10 </w:t>
      </w:r>
      <w:r w:rsidRPr="00A26249">
        <w:rPr>
          <w:lang w:val="en-US"/>
        </w:rPr>
        <w:t>Professional</w:t>
      </w:r>
      <w:r w:rsidRPr="00A26249">
        <w:t xml:space="preserve"> </w:t>
      </w:r>
    </w:p>
    <w:p w:rsidR="0079237A" w:rsidRPr="00A26249" w:rsidRDefault="0079237A" w:rsidP="0079237A">
      <w:pPr>
        <w:autoSpaceDN w:val="0"/>
        <w:ind w:left="709"/>
        <w:jc w:val="both"/>
        <w:rPr>
          <w:lang w:val="en-US"/>
        </w:rPr>
      </w:pPr>
      <w:r w:rsidRPr="00A26249">
        <w:rPr>
          <w:lang w:val="en-US"/>
        </w:rPr>
        <w:t>•</w:t>
      </w:r>
      <w:r w:rsidRPr="00A26249">
        <w:rPr>
          <w:lang w:val="en-US"/>
        </w:rPr>
        <w:tab/>
        <w:t xml:space="preserve">Microsoft Windows XP Professional SP3 </w:t>
      </w:r>
    </w:p>
    <w:p w:rsidR="0079237A" w:rsidRPr="00A26249" w:rsidRDefault="0079237A" w:rsidP="0079237A">
      <w:pPr>
        <w:autoSpaceDN w:val="0"/>
        <w:ind w:left="709"/>
        <w:jc w:val="both"/>
        <w:rPr>
          <w:lang w:val="en-US"/>
        </w:rPr>
      </w:pPr>
      <w:r w:rsidRPr="00A26249">
        <w:rPr>
          <w:lang w:val="en-US"/>
        </w:rPr>
        <w:t>•</w:t>
      </w:r>
      <w:r w:rsidRPr="00A26249">
        <w:rPr>
          <w:lang w:val="en-US"/>
        </w:rPr>
        <w:tab/>
        <w:t xml:space="preserve">Microsoft Office Professional 2007 Russian </w:t>
      </w:r>
    </w:p>
    <w:p w:rsidR="0079237A" w:rsidRPr="00A26249" w:rsidRDefault="0079237A" w:rsidP="0079237A">
      <w:pPr>
        <w:autoSpaceDN w:val="0"/>
        <w:ind w:left="709"/>
        <w:jc w:val="both"/>
      </w:pPr>
      <w:r w:rsidRPr="00A26249">
        <w:t>•</w:t>
      </w:r>
      <w:r w:rsidRPr="00A26249">
        <w:tab/>
      </w:r>
      <w:r w:rsidRPr="00A26249">
        <w:rPr>
          <w:bCs/>
          <w:lang w:val="en-US"/>
        </w:rPr>
        <w:t>C</w:t>
      </w:r>
      <w:proofErr w:type="spellStart"/>
      <w:r w:rsidRPr="00A26249">
        <w:rPr>
          <w:bCs/>
        </w:rPr>
        <w:t>вободно</w:t>
      </w:r>
      <w:proofErr w:type="spellEnd"/>
      <w:r w:rsidRPr="00A26249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A26249">
        <w:rPr>
          <w:bCs/>
        </w:rPr>
        <w:t>LibreOffice</w:t>
      </w:r>
      <w:proofErr w:type="spellEnd"/>
      <w:r w:rsidRPr="00A26249">
        <w:rPr>
          <w:bCs/>
        </w:rPr>
        <w:t xml:space="preserve"> 6.0.3.2 </w:t>
      </w:r>
      <w:proofErr w:type="spellStart"/>
      <w:r w:rsidRPr="00A26249">
        <w:rPr>
          <w:bCs/>
        </w:rPr>
        <w:t>Stable</w:t>
      </w:r>
      <w:proofErr w:type="spellEnd"/>
    </w:p>
    <w:p w:rsidR="0079237A" w:rsidRPr="00A26249" w:rsidRDefault="0079237A" w:rsidP="0079237A">
      <w:pPr>
        <w:autoSpaceDN w:val="0"/>
        <w:ind w:left="709"/>
        <w:jc w:val="both"/>
      </w:pPr>
      <w:r w:rsidRPr="00A26249">
        <w:t>•</w:t>
      </w:r>
      <w:r w:rsidRPr="00A26249">
        <w:tab/>
        <w:t>Антивирус Касперского</w:t>
      </w:r>
    </w:p>
    <w:p w:rsidR="0079237A" w:rsidRPr="00A26249" w:rsidRDefault="0079237A" w:rsidP="0079237A">
      <w:pPr>
        <w:autoSpaceDN w:val="0"/>
        <w:ind w:left="709"/>
        <w:jc w:val="both"/>
      </w:pPr>
      <w:r w:rsidRPr="00A26249">
        <w:t>•</w:t>
      </w:r>
      <w:r w:rsidRPr="00A26249">
        <w:tab/>
      </w:r>
      <w:proofErr w:type="spellStart"/>
      <w:r w:rsidRPr="00A26249">
        <w:t>Cистема</w:t>
      </w:r>
      <w:proofErr w:type="spellEnd"/>
      <w:r w:rsidRPr="00A26249">
        <w:t xml:space="preserve"> управления курсами LMS Русский </w:t>
      </w:r>
      <w:proofErr w:type="spellStart"/>
      <w:r w:rsidRPr="00A26249">
        <w:t>Moodle</w:t>
      </w:r>
      <w:proofErr w:type="spellEnd"/>
      <w:r w:rsidRPr="00A26249">
        <w:t xml:space="preserve"> 3KL</w:t>
      </w:r>
    </w:p>
    <w:p w:rsidR="0079237A" w:rsidRPr="00A26249" w:rsidRDefault="0079237A" w:rsidP="0079237A">
      <w:pPr>
        <w:autoSpaceDN w:val="0"/>
        <w:ind w:left="709"/>
        <w:jc w:val="both"/>
      </w:pPr>
      <w:r w:rsidRPr="00A26249">
        <w:t>ПЕРЕЧЕНЬ ИНФОРМАЦИОННЫХ СПРАВОЧНЫХ СИСТЕМ</w:t>
      </w:r>
    </w:p>
    <w:p w:rsidR="0079237A" w:rsidRPr="00A26249" w:rsidRDefault="0079237A" w:rsidP="0079237A">
      <w:pPr>
        <w:autoSpaceDN w:val="0"/>
        <w:ind w:left="709"/>
        <w:jc w:val="both"/>
      </w:pPr>
      <w:r w:rsidRPr="00A26249">
        <w:t>•</w:t>
      </w:r>
      <w:r w:rsidRPr="00A26249">
        <w:tab/>
        <w:t>Справочная правовая система «Консультант Плюс»</w:t>
      </w:r>
    </w:p>
    <w:p w:rsidR="0079237A" w:rsidRPr="00A26249" w:rsidRDefault="0079237A" w:rsidP="0079237A">
      <w:pPr>
        <w:autoSpaceDN w:val="0"/>
        <w:ind w:left="709"/>
        <w:jc w:val="both"/>
      </w:pPr>
      <w:r w:rsidRPr="00A26249">
        <w:t>•</w:t>
      </w:r>
      <w:r w:rsidRPr="00A26249">
        <w:tab/>
        <w:t>Справочная правовая система «Гарант»</w:t>
      </w:r>
    </w:p>
    <w:p w:rsidR="0079237A" w:rsidRPr="00A26249" w:rsidRDefault="0079237A" w:rsidP="0079237A">
      <w:pPr>
        <w:jc w:val="both"/>
      </w:pPr>
    </w:p>
    <w:p w:rsidR="0079237A" w:rsidRPr="00A26249" w:rsidRDefault="0079237A" w:rsidP="0079237A">
      <w:pPr>
        <w:ind w:firstLine="709"/>
        <w:jc w:val="both"/>
        <w:rPr>
          <w:b/>
        </w:rPr>
      </w:pPr>
      <w:r w:rsidRPr="00A26249">
        <w:rPr>
          <w:b/>
        </w:rPr>
        <w:t>1</w:t>
      </w:r>
      <w:r w:rsidR="00B21CB5" w:rsidRPr="00A26249">
        <w:rPr>
          <w:b/>
        </w:rPr>
        <w:t>0</w:t>
      </w:r>
      <w:r w:rsidRPr="00A26249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A26249" w:rsidRDefault="0079237A" w:rsidP="007367F3">
      <w:pPr>
        <w:suppressAutoHyphens/>
        <w:ind w:firstLine="708"/>
        <w:jc w:val="both"/>
        <w:rPr>
          <w:rFonts w:eastAsia="Courier New"/>
          <w:bCs/>
          <w:lang w:bidi="ru-RU"/>
        </w:rPr>
      </w:pPr>
      <w:r w:rsidRPr="00A26249">
        <w:t xml:space="preserve">Для осуществления образовательного процесса по </w:t>
      </w:r>
      <w:r w:rsidR="00984573" w:rsidRPr="00A26249">
        <w:t xml:space="preserve">научной специальности </w:t>
      </w:r>
      <w:r w:rsidR="00723BF2" w:rsidRPr="00A26249">
        <w:t>2.3.</w:t>
      </w:r>
      <w:r w:rsidR="00537485" w:rsidRPr="00A26249">
        <w:t>1</w:t>
      </w:r>
      <w:r w:rsidR="00723BF2" w:rsidRPr="00A26249">
        <w:t xml:space="preserve">. </w:t>
      </w:r>
      <w:r w:rsidR="00537485" w:rsidRPr="00A26249">
        <w:t xml:space="preserve">Системный анализ, управление и обработка информации </w:t>
      </w:r>
      <w:r w:rsidRPr="00A26249">
        <w:t xml:space="preserve">Академия располагает материально-технической базой, соответствующей противопожарным правилам и </w:t>
      </w:r>
      <w:r w:rsidR="006404A0" w:rsidRPr="00A26249">
        <w:t>нормам, обеспечивающим</w:t>
      </w:r>
      <w:r w:rsidRPr="00A26249">
        <w:t xml:space="preserve"> проведение </w:t>
      </w:r>
      <w:r w:rsidR="006404A0" w:rsidRPr="00A26249">
        <w:t>всех видов</w:t>
      </w:r>
      <w:r w:rsidRPr="00A26249">
        <w:t xml:space="preserve">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9237A" w:rsidRPr="00A26249" w:rsidRDefault="0079237A" w:rsidP="0079237A">
      <w:pPr>
        <w:ind w:firstLine="709"/>
        <w:jc w:val="both"/>
      </w:pPr>
      <w:r w:rsidRPr="00A26249">
        <w:t>Специальные помещения представляют собой учебные аудитории учебных корп</w:t>
      </w:r>
      <w:r w:rsidRPr="00A26249">
        <w:t>у</w:t>
      </w:r>
      <w:r w:rsidRPr="00A26249">
        <w:t>сов, расположенных по адресу г. Омск, ул. 4 Челюскинцев, 2а, г. Омск, ул. 2 Производс</w:t>
      </w:r>
      <w:r w:rsidRPr="00A26249">
        <w:t>т</w:t>
      </w:r>
      <w:r w:rsidRPr="00A26249">
        <w:t>венная, д. 41/1</w:t>
      </w:r>
    </w:p>
    <w:p w:rsidR="0079237A" w:rsidRPr="00A26249" w:rsidRDefault="0079237A" w:rsidP="0079237A">
      <w:pPr>
        <w:ind w:firstLine="709"/>
        <w:jc w:val="both"/>
      </w:pPr>
      <w:r w:rsidRPr="00A26249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A26249">
        <w:t>Microsoft</w:t>
      </w:r>
      <w:proofErr w:type="spellEnd"/>
      <w:r w:rsidRPr="00A26249">
        <w:t xml:space="preserve"> </w:t>
      </w:r>
      <w:proofErr w:type="spellStart"/>
      <w:r w:rsidRPr="00A26249">
        <w:t>Windows</w:t>
      </w:r>
      <w:proofErr w:type="spellEnd"/>
      <w:r w:rsidRPr="00A26249">
        <w:t xml:space="preserve"> XP, </w:t>
      </w:r>
      <w:proofErr w:type="spellStart"/>
      <w:r w:rsidRPr="00A26249">
        <w:t>Microsoft</w:t>
      </w:r>
      <w:proofErr w:type="spellEnd"/>
      <w:r w:rsidRPr="00A26249">
        <w:t xml:space="preserve"> </w:t>
      </w:r>
      <w:proofErr w:type="spellStart"/>
      <w:r w:rsidRPr="00A26249">
        <w:t>Office</w:t>
      </w:r>
      <w:proofErr w:type="spellEnd"/>
      <w:r w:rsidRPr="00A26249">
        <w:t xml:space="preserve"> </w:t>
      </w:r>
      <w:proofErr w:type="spellStart"/>
      <w:r w:rsidRPr="00A26249">
        <w:t>Professional</w:t>
      </w:r>
      <w:proofErr w:type="spellEnd"/>
      <w:r w:rsidRPr="00A26249">
        <w:t xml:space="preserve"> </w:t>
      </w:r>
      <w:proofErr w:type="spellStart"/>
      <w:r w:rsidRPr="00A26249">
        <w:t>Plus</w:t>
      </w:r>
      <w:proofErr w:type="spellEnd"/>
      <w:r w:rsidRPr="00A26249">
        <w:t xml:space="preserve"> 2007, </w:t>
      </w:r>
      <w:proofErr w:type="spellStart"/>
      <w:r w:rsidRPr="00A26249">
        <w:t>LibreOffice</w:t>
      </w:r>
      <w:proofErr w:type="spellEnd"/>
      <w:r w:rsidRPr="00A26249">
        <w:t xml:space="preserve"> </w:t>
      </w:r>
      <w:proofErr w:type="spellStart"/>
      <w:r w:rsidRPr="00A26249">
        <w:t>Writer</w:t>
      </w:r>
      <w:proofErr w:type="spellEnd"/>
      <w:r w:rsidRPr="00A26249">
        <w:t xml:space="preserve">,  </w:t>
      </w:r>
      <w:proofErr w:type="spellStart"/>
      <w:r w:rsidRPr="00A26249">
        <w:t>LibreOffice</w:t>
      </w:r>
      <w:proofErr w:type="spellEnd"/>
      <w:r w:rsidRPr="00A26249">
        <w:t xml:space="preserve"> </w:t>
      </w:r>
      <w:proofErr w:type="spellStart"/>
      <w:r w:rsidRPr="00A26249">
        <w:t>Calc</w:t>
      </w:r>
      <w:proofErr w:type="spellEnd"/>
      <w:r w:rsidRPr="00A26249">
        <w:t xml:space="preserve">,  </w:t>
      </w:r>
      <w:proofErr w:type="spellStart"/>
      <w:r w:rsidRPr="00A26249">
        <w:t>LibreOffice</w:t>
      </w:r>
      <w:proofErr w:type="spellEnd"/>
      <w:r w:rsidRPr="00A26249">
        <w:t xml:space="preserve"> </w:t>
      </w:r>
      <w:proofErr w:type="spellStart"/>
      <w:r w:rsidRPr="00A26249">
        <w:t>Impress</w:t>
      </w:r>
      <w:proofErr w:type="spellEnd"/>
      <w:r w:rsidRPr="00A26249">
        <w:t xml:space="preserve">, </w:t>
      </w:r>
      <w:proofErr w:type="spellStart"/>
      <w:r w:rsidRPr="00A26249">
        <w:t>LibreOffice</w:t>
      </w:r>
      <w:proofErr w:type="spellEnd"/>
      <w:r w:rsidRPr="00A26249">
        <w:t xml:space="preserve"> </w:t>
      </w:r>
      <w:proofErr w:type="spellStart"/>
      <w:r w:rsidRPr="00A26249">
        <w:t>Draw</w:t>
      </w:r>
      <w:proofErr w:type="spellEnd"/>
      <w:r w:rsidRPr="00A26249">
        <w:t xml:space="preserve">, </w:t>
      </w:r>
      <w:proofErr w:type="spellStart"/>
      <w:r w:rsidRPr="00A26249">
        <w:t>LibreOffice</w:t>
      </w:r>
      <w:proofErr w:type="spellEnd"/>
      <w:r w:rsidRPr="00A26249">
        <w:t xml:space="preserve"> </w:t>
      </w:r>
      <w:proofErr w:type="spellStart"/>
      <w:r w:rsidRPr="00A26249">
        <w:t>Math</w:t>
      </w:r>
      <w:proofErr w:type="spellEnd"/>
      <w:r w:rsidRPr="00A26249">
        <w:t xml:space="preserve">, </w:t>
      </w:r>
      <w:proofErr w:type="spellStart"/>
      <w:r w:rsidRPr="00A26249">
        <w:t>LibreOffice</w:t>
      </w:r>
      <w:proofErr w:type="spellEnd"/>
      <w:r w:rsidRPr="00A26249">
        <w:t xml:space="preserve"> </w:t>
      </w:r>
      <w:proofErr w:type="spellStart"/>
      <w:r w:rsidRPr="00A26249">
        <w:t>Base</w:t>
      </w:r>
      <w:proofErr w:type="spellEnd"/>
      <w:r w:rsidRPr="00A26249">
        <w:t xml:space="preserve">; 1С:Предпр.8 - комплект для обучения в высших и средних учебных заведениях; </w:t>
      </w:r>
      <w:proofErr w:type="spellStart"/>
      <w:r w:rsidRPr="00A26249">
        <w:t>Линко</w:t>
      </w:r>
      <w:proofErr w:type="spellEnd"/>
      <w:r w:rsidRPr="00A26249">
        <w:t xml:space="preserve"> V8.2, </w:t>
      </w:r>
      <w:proofErr w:type="spellStart"/>
      <w:r w:rsidRPr="00A26249">
        <w:t>Moodle</w:t>
      </w:r>
      <w:proofErr w:type="spellEnd"/>
      <w:r w:rsidRPr="00A26249">
        <w:t xml:space="preserve">, </w:t>
      </w:r>
      <w:proofErr w:type="spellStart"/>
      <w:r w:rsidRPr="00A26249">
        <w:t>BigBlueButton</w:t>
      </w:r>
      <w:proofErr w:type="spellEnd"/>
      <w:r w:rsidRPr="00A26249">
        <w:t xml:space="preserve">, </w:t>
      </w:r>
      <w:proofErr w:type="spellStart"/>
      <w:r w:rsidRPr="00A26249">
        <w:t>Kaspersky</w:t>
      </w:r>
      <w:proofErr w:type="spellEnd"/>
      <w:r w:rsidRPr="00A26249">
        <w:t xml:space="preserve"> </w:t>
      </w:r>
      <w:proofErr w:type="spellStart"/>
      <w:r w:rsidRPr="00A26249">
        <w:t>Endpoint</w:t>
      </w:r>
      <w:proofErr w:type="spellEnd"/>
      <w:r w:rsidRPr="00A26249">
        <w:t xml:space="preserve"> </w:t>
      </w:r>
      <w:proofErr w:type="spellStart"/>
      <w:r w:rsidRPr="00A26249">
        <w:t>Security</w:t>
      </w:r>
      <w:proofErr w:type="spellEnd"/>
      <w:r w:rsidRPr="00A26249">
        <w:t xml:space="preserve"> для бизнеса – Стандартный, система </w:t>
      </w:r>
      <w:proofErr w:type="spellStart"/>
      <w:r w:rsidRPr="00A26249">
        <w:t>контент</w:t>
      </w:r>
      <w:proofErr w:type="spellEnd"/>
      <w:r w:rsidRPr="00A26249">
        <w:t xml:space="preserve"> фильтрации </w:t>
      </w:r>
      <w:proofErr w:type="spellStart"/>
      <w:r w:rsidRPr="00A26249">
        <w:t>SkyDNS</w:t>
      </w:r>
      <w:proofErr w:type="spellEnd"/>
      <w:r w:rsidRPr="00A26249">
        <w:t>, справочно-правовые системы «Консультант плюс», «Гарант»; акт</w:t>
      </w:r>
      <w:r w:rsidRPr="00A26249">
        <w:t>о</w:t>
      </w:r>
      <w:r w:rsidRPr="00A26249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A26249">
        <w:t>микше</w:t>
      </w:r>
      <w:proofErr w:type="spellEnd"/>
      <w:r w:rsidRPr="00A26249">
        <w:t xml:space="preserve">, микрофон, аудио-видео усилитель, ноутбук, Операционная система </w:t>
      </w:r>
      <w:proofErr w:type="spellStart"/>
      <w:r w:rsidRPr="00A26249">
        <w:t>Microsoft</w:t>
      </w:r>
      <w:proofErr w:type="spellEnd"/>
      <w:r w:rsidRPr="00A26249">
        <w:t xml:space="preserve"> </w:t>
      </w:r>
      <w:proofErr w:type="spellStart"/>
      <w:r w:rsidRPr="00A26249">
        <w:t>Windows</w:t>
      </w:r>
      <w:proofErr w:type="spellEnd"/>
      <w:r w:rsidRPr="00A26249">
        <w:t xml:space="preserve"> 10,  </w:t>
      </w:r>
      <w:proofErr w:type="spellStart"/>
      <w:r w:rsidRPr="00A26249">
        <w:t>Microsoft</w:t>
      </w:r>
      <w:proofErr w:type="spellEnd"/>
      <w:r w:rsidRPr="00A26249">
        <w:t xml:space="preserve"> </w:t>
      </w:r>
      <w:proofErr w:type="spellStart"/>
      <w:r w:rsidRPr="00A26249">
        <w:t>Office</w:t>
      </w:r>
      <w:proofErr w:type="spellEnd"/>
      <w:r w:rsidRPr="00A26249">
        <w:t xml:space="preserve"> </w:t>
      </w:r>
      <w:proofErr w:type="spellStart"/>
      <w:r w:rsidRPr="00A26249">
        <w:t>Professional</w:t>
      </w:r>
      <w:proofErr w:type="spellEnd"/>
      <w:r w:rsidRPr="00A26249">
        <w:t xml:space="preserve"> </w:t>
      </w:r>
      <w:proofErr w:type="spellStart"/>
      <w:r w:rsidRPr="00A26249">
        <w:t>Plus</w:t>
      </w:r>
      <w:proofErr w:type="spellEnd"/>
      <w:r w:rsidRPr="00A26249">
        <w:t xml:space="preserve"> 2007;</w:t>
      </w:r>
    </w:p>
    <w:p w:rsidR="0079237A" w:rsidRPr="00A26249" w:rsidRDefault="0079237A" w:rsidP="0079237A">
      <w:pPr>
        <w:ind w:firstLine="709"/>
        <w:jc w:val="both"/>
      </w:pPr>
      <w:r w:rsidRPr="00A26249">
        <w:t xml:space="preserve">2. Для проведения практических занятий: учебные аудитории, </w:t>
      </w:r>
      <w:proofErr w:type="spellStart"/>
      <w:r w:rsidRPr="00A26249">
        <w:t>лингофонный</w:t>
      </w:r>
      <w:proofErr w:type="spellEnd"/>
      <w:r w:rsidRPr="00A26249">
        <w:t xml:space="preserve"> каб</w:t>
      </w:r>
      <w:r w:rsidRPr="00A26249">
        <w:t>и</w:t>
      </w:r>
      <w:r w:rsidRPr="00A26249">
        <w:t xml:space="preserve">нет материально-техническое оснащение которых составляют:  столы аудиторные; стулья </w:t>
      </w:r>
      <w:r w:rsidRPr="00A26249">
        <w:lastRenderedPageBreak/>
        <w:t>аудиторные; стол преподавателя; стул преподавателя; наглядные материалы; кафедра, н</w:t>
      </w:r>
      <w:r w:rsidRPr="00A26249">
        <w:t>о</w:t>
      </w:r>
      <w:r w:rsidRPr="00A26249">
        <w:t xml:space="preserve">утбуки; операционная система </w:t>
      </w:r>
      <w:proofErr w:type="spellStart"/>
      <w:r w:rsidRPr="00A26249">
        <w:t>Microsoft</w:t>
      </w:r>
      <w:proofErr w:type="spellEnd"/>
      <w:r w:rsidRPr="00A26249">
        <w:t xml:space="preserve"> </w:t>
      </w:r>
      <w:proofErr w:type="spellStart"/>
      <w:r w:rsidRPr="00A26249">
        <w:t>Windows</w:t>
      </w:r>
      <w:proofErr w:type="spellEnd"/>
      <w:r w:rsidRPr="00A26249">
        <w:t xml:space="preserve"> 10, </w:t>
      </w:r>
      <w:proofErr w:type="spellStart"/>
      <w:r w:rsidRPr="00A26249">
        <w:t>Microsoft</w:t>
      </w:r>
      <w:proofErr w:type="spellEnd"/>
      <w:r w:rsidRPr="00A26249">
        <w:t xml:space="preserve"> </w:t>
      </w:r>
      <w:proofErr w:type="spellStart"/>
      <w:r w:rsidRPr="00A26249">
        <w:t>Office</w:t>
      </w:r>
      <w:proofErr w:type="spellEnd"/>
      <w:r w:rsidRPr="00A26249">
        <w:t xml:space="preserve"> </w:t>
      </w:r>
      <w:proofErr w:type="spellStart"/>
      <w:r w:rsidRPr="00A26249">
        <w:t>Professional</w:t>
      </w:r>
      <w:proofErr w:type="spellEnd"/>
      <w:r w:rsidRPr="00A26249">
        <w:t xml:space="preserve"> </w:t>
      </w:r>
      <w:proofErr w:type="spellStart"/>
      <w:r w:rsidRPr="00A26249">
        <w:t>Plus</w:t>
      </w:r>
      <w:proofErr w:type="spellEnd"/>
      <w:r w:rsidRPr="00A26249">
        <w:t xml:space="preserve"> 2007, </w:t>
      </w:r>
      <w:proofErr w:type="spellStart"/>
      <w:r w:rsidRPr="00A26249">
        <w:t>LibreOffice</w:t>
      </w:r>
      <w:proofErr w:type="spellEnd"/>
      <w:r w:rsidRPr="00A26249">
        <w:t xml:space="preserve"> </w:t>
      </w:r>
      <w:proofErr w:type="spellStart"/>
      <w:r w:rsidRPr="00A26249">
        <w:t>Writer</w:t>
      </w:r>
      <w:proofErr w:type="spellEnd"/>
      <w:r w:rsidRPr="00A26249">
        <w:t xml:space="preserve">,  </w:t>
      </w:r>
      <w:proofErr w:type="spellStart"/>
      <w:r w:rsidRPr="00A26249">
        <w:t>LibreOffice</w:t>
      </w:r>
      <w:proofErr w:type="spellEnd"/>
      <w:r w:rsidRPr="00A26249">
        <w:t xml:space="preserve"> </w:t>
      </w:r>
      <w:proofErr w:type="spellStart"/>
      <w:r w:rsidRPr="00A26249">
        <w:t>Calc</w:t>
      </w:r>
      <w:proofErr w:type="spellEnd"/>
      <w:r w:rsidRPr="00A26249">
        <w:t xml:space="preserve">, </w:t>
      </w:r>
      <w:proofErr w:type="spellStart"/>
      <w:r w:rsidRPr="00A26249">
        <w:t>LibreOffice</w:t>
      </w:r>
      <w:proofErr w:type="spellEnd"/>
      <w:r w:rsidRPr="00A26249">
        <w:t xml:space="preserve"> </w:t>
      </w:r>
      <w:proofErr w:type="spellStart"/>
      <w:r w:rsidRPr="00A26249">
        <w:t>Impress</w:t>
      </w:r>
      <w:proofErr w:type="spellEnd"/>
      <w:r w:rsidRPr="00A26249">
        <w:t xml:space="preserve">,  </w:t>
      </w:r>
      <w:proofErr w:type="spellStart"/>
      <w:r w:rsidRPr="00A26249">
        <w:t>LibreOffice</w:t>
      </w:r>
      <w:proofErr w:type="spellEnd"/>
      <w:r w:rsidRPr="00A26249">
        <w:t xml:space="preserve"> </w:t>
      </w:r>
      <w:proofErr w:type="spellStart"/>
      <w:r w:rsidRPr="00A26249">
        <w:t>Draw</w:t>
      </w:r>
      <w:proofErr w:type="spellEnd"/>
      <w:r w:rsidRPr="00A26249">
        <w:t xml:space="preserve">, </w:t>
      </w:r>
      <w:proofErr w:type="spellStart"/>
      <w:r w:rsidRPr="00A26249">
        <w:t>LibreOffice</w:t>
      </w:r>
      <w:proofErr w:type="spellEnd"/>
      <w:r w:rsidRPr="00A26249">
        <w:t xml:space="preserve"> </w:t>
      </w:r>
      <w:proofErr w:type="spellStart"/>
      <w:r w:rsidRPr="00A26249">
        <w:t>Math</w:t>
      </w:r>
      <w:proofErr w:type="spellEnd"/>
      <w:r w:rsidRPr="00A26249">
        <w:t xml:space="preserve">,  </w:t>
      </w:r>
      <w:proofErr w:type="spellStart"/>
      <w:r w:rsidRPr="00A26249">
        <w:t>LibreOffice</w:t>
      </w:r>
      <w:proofErr w:type="spellEnd"/>
      <w:r w:rsidRPr="00A26249">
        <w:t xml:space="preserve"> </w:t>
      </w:r>
      <w:proofErr w:type="spellStart"/>
      <w:r w:rsidRPr="00A26249">
        <w:t>Base</w:t>
      </w:r>
      <w:proofErr w:type="spellEnd"/>
      <w:r w:rsidRPr="00A26249">
        <w:t xml:space="preserve">; 1С: Предпр.8 - комплект для обучения в высших и средних учебных заведениях; </w:t>
      </w:r>
      <w:proofErr w:type="spellStart"/>
      <w:r w:rsidRPr="00A26249">
        <w:t>Линко</w:t>
      </w:r>
      <w:proofErr w:type="spellEnd"/>
      <w:r w:rsidRPr="00A26249">
        <w:t xml:space="preserve"> V8.2; </w:t>
      </w:r>
      <w:proofErr w:type="spellStart"/>
      <w:r w:rsidRPr="00A26249">
        <w:t>Moodle</w:t>
      </w:r>
      <w:proofErr w:type="spellEnd"/>
      <w:r w:rsidRPr="00A26249">
        <w:t xml:space="preserve">, </w:t>
      </w:r>
      <w:proofErr w:type="spellStart"/>
      <w:r w:rsidRPr="00A26249">
        <w:t>BigBlueButton</w:t>
      </w:r>
      <w:proofErr w:type="spellEnd"/>
      <w:r w:rsidRPr="00A26249">
        <w:t xml:space="preserve">, </w:t>
      </w:r>
      <w:proofErr w:type="spellStart"/>
      <w:r w:rsidRPr="00A26249">
        <w:t>Kaspersky</w:t>
      </w:r>
      <w:proofErr w:type="spellEnd"/>
      <w:r w:rsidRPr="00A26249">
        <w:t xml:space="preserve"> </w:t>
      </w:r>
      <w:proofErr w:type="spellStart"/>
      <w:r w:rsidRPr="00A26249">
        <w:t>Endpoint</w:t>
      </w:r>
      <w:proofErr w:type="spellEnd"/>
      <w:r w:rsidRPr="00A26249">
        <w:t xml:space="preserve"> </w:t>
      </w:r>
      <w:proofErr w:type="spellStart"/>
      <w:r w:rsidRPr="00A26249">
        <w:t>Security</w:t>
      </w:r>
      <w:proofErr w:type="spellEnd"/>
      <w:r w:rsidRPr="00A26249">
        <w:t xml:space="preserve"> для бизнеса – Стандартный, система </w:t>
      </w:r>
      <w:proofErr w:type="spellStart"/>
      <w:r w:rsidRPr="00A26249">
        <w:t>контент</w:t>
      </w:r>
      <w:proofErr w:type="spellEnd"/>
      <w:r w:rsidRPr="00A26249">
        <w:t xml:space="preserve"> фильтрации </w:t>
      </w:r>
      <w:proofErr w:type="spellStart"/>
      <w:r w:rsidRPr="00A26249">
        <w:t>SkyDNS</w:t>
      </w:r>
      <w:proofErr w:type="spellEnd"/>
      <w:r w:rsidRPr="00A26249">
        <w:t>, справочно-правовые системы «Консультант плюс», «Гарант»; электронно-библиотечные системы «</w:t>
      </w:r>
      <w:proofErr w:type="spellStart"/>
      <w:r w:rsidRPr="00A26249">
        <w:t>IPRbooks</w:t>
      </w:r>
      <w:proofErr w:type="spellEnd"/>
      <w:r w:rsidRPr="00A26249">
        <w:t xml:space="preserve">» и «ЭБС ЮРАЙТ». </w:t>
      </w:r>
    </w:p>
    <w:p w:rsidR="0079237A" w:rsidRPr="00A26249" w:rsidRDefault="00B21CB5" w:rsidP="0079237A">
      <w:pPr>
        <w:ind w:firstLine="709"/>
        <w:jc w:val="both"/>
      </w:pPr>
      <w:r w:rsidRPr="00A26249">
        <w:t>3</w:t>
      </w:r>
      <w:r w:rsidR="0079237A" w:rsidRPr="00A26249">
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="0079237A" w:rsidRPr="00A26249">
        <w:t>с</w:t>
      </w:r>
      <w:r w:rsidR="0079237A" w:rsidRPr="00A26249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 w:rsidRPr="00A26249">
        <w:t>и</w:t>
      </w:r>
      <w:r w:rsidR="0079237A" w:rsidRPr="00A26249">
        <w:t xml:space="preserve">деокамера, компьютер, </w:t>
      </w:r>
      <w:proofErr w:type="spellStart"/>
      <w:r w:rsidR="0079237A" w:rsidRPr="00A26249">
        <w:t>Линко</w:t>
      </w:r>
      <w:proofErr w:type="spellEnd"/>
      <w:r w:rsidR="0079237A" w:rsidRPr="00A26249">
        <w:t xml:space="preserve"> V8.2, Операционная система </w:t>
      </w:r>
      <w:proofErr w:type="spellStart"/>
      <w:r w:rsidR="0079237A" w:rsidRPr="00A26249">
        <w:t>Microsoft</w:t>
      </w:r>
      <w:proofErr w:type="spellEnd"/>
      <w:r w:rsidR="0079237A" w:rsidRPr="00A26249">
        <w:t xml:space="preserve"> </w:t>
      </w:r>
      <w:proofErr w:type="spellStart"/>
      <w:r w:rsidR="0079237A" w:rsidRPr="00A26249">
        <w:t>Windows</w:t>
      </w:r>
      <w:proofErr w:type="spellEnd"/>
      <w:r w:rsidR="0079237A" w:rsidRPr="00A26249">
        <w:t xml:space="preserve"> XP,  </w:t>
      </w:r>
      <w:proofErr w:type="spellStart"/>
      <w:r w:rsidR="0079237A" w:rsidRPr="00A26249">
        <w:t>Microsoft</w:t>
      </w:r>
      <w:proofErr w:type="spellEnd"/>
      <w:r w:rsidR="0079237A" w:rsidRPr="00A26249">
        <w:t xml:space="preserve"> </w:t>
      </w:r>
      <w:proofErr w:type="spellStart"/>
      <w:r w:rsidR="0079237A" w:rsidRPr="00A26249">
        <w:t>Office</w:t>
      </w:r>
      <w:proofErr w:type="spellEnd"/>
      <w:r w:rsidR="0079237A" w:rsidRPr="00A26249">
        <w:t xml:space="preserve"> </w:t>
      </w:r>
      <w:proofErr w:type="spellStart"/>
      <w:r w:rsidR="0079237A" w:rsidRPr="00A26249">
        <w:t>Professional</w:t>
      </w:r>
      <w:proofErr w:type="spellEnd"/>
      <w:r w:rsidR="0079237A" w:rsidRPr="00A26249">
        <w:t xml:space="preserve"> </w:t>
      </w:r>
      <w:proofErr w:type="spellStart"/>
      <w:r w:rsidR="0079237A" w:rsidRPr="00A26249">
        <w:t>Plus</w:t>
      </w:r>
      <w:proofErr w:type="spellEnd"/>
      <w:r w:rsidR="0079237A" w:rsidRPr="00A26249">
        <w:t xml:space="preserve"> 2007, </w:t>
      </w:r>
      <w:proofErr w:type="spellStart"/>
      <w:r w:rsidR="0079237A" w:rsidRPr="00A26249">
        <w:t>LibreOffice</w:t>
      </w:r>
      <w:proofErr w:type="spellEnd"/>
      <w:r w:rsidR="0079237A" w:rsidRPr="00A26249">
        <w:t xml:space="preserve"> </w:t>
      </w:r>
      <w:proofErr w:type="spellStart"/>
      <w:r w:rsidR="0079237A" w:rsidRPr="00A26249">
        <w:t>Writer</w:t>
      </w:r>
      <w:proofErr w:type="spellEnd"/>
      <w:r w:rsidR="0079237A" w:rsidRPr="00A26249">
        <w:t xml:space="preserve">, </w:t>
      </w:r>
      <w:proofErr w:type="spellStart"/>
      <w:r w:rsidR="0079237A" w:rsidRPr="00A26249">
        <w:t>LibreOffice</w:t>
      </w:r>
      <w:proofErr w:type="spellEnd"/>
      <w:r w:rsidR="0079237A" w:rsidRPr="00A26249">
        <w:t xml:space="preserve"> </w:t>
      </w:r>
      <w:proofErr w:type="spellStart"/>
      <w:r w:rsidR="0079237A" w:rsidRPr="00A26249">
        <w:t>Calc</w:t>
      </w:r>
      <w:proofErr w:type="spellEnd"/>
      <w:r w:rsidR="0079237A" w:rsidRPr="00A26249">
        <w:t xml:space="preserve">, </w:t>
      </w:r>
      <w:proofErr w:type="spellStart"/>
      <w:r w:rsidR="0079237A" w:rsidRPr="00A26249">
        <w:t>LibreOffice</w:t>
      </w:r>
      <w:proofErr w:type="spellEnd"/>
      <w:r w:rsidR="0079237A" w:rsidRPr="00A26249">
        <w:t xml:space="preserve"> </w:t>
      </w:r>
      <w:proofErr w:type="spellStart"/>
      <w:r w:rsidR="0079237A" w:rsidRPr="00A26249">
        <w:t>Impress</w:t>
      </w:r>
      <w:proofErr w:type="spellEnd"/>
      <w:r w:rsidR="0079237A" w:rsidRPr="00A26249">
        <w:t xml:space="preserve">,  </w:t>
      </w:r>
      <w:proofErr w:type="spellStart"/>
      <w:r w:rsidR="0079237A" w:rsidRPr="00A26249">
        <w:t>LibreOffice</w:t>
      </w:r>
      <w:proofErr w:type="spellEnd"/>
      <w:r w:rsidR="0079237A" w:rsidRPr="00A26249">
        <w:t xml:space="preserve"> </w:t>
      </w:r>
      <w:proofErr w:type="spellStart"/>
      <w:r w:rsidR="0079237A" w:rsidRPr="00A26249">
        <w:t>Draw</w:t>
      </w:r>
      <w:proofErr w:type="spellEnd"/>
      <w:r w:rsidR="0079237A" w:rsidRPr="00A26249">
        <w:t xml:space="preserve">,  </w:t>
      </w:r>
      <w:proofErr w:type="spellStart"/>
      <w:r w:rsidR="0079237A" w:rsidRPr="00A26249">
        <w:t>LibreOffice</w:t>
      </w:r>
      <w:proofErr w:type="spellEnd"/>
      <w:r w:rsidR="0079237A" w:rsidRPr="00A26249">
        <w:t xml:space="preserve"> </w:t>
      </w:r>
      <w:proofErr w:type="spellStart"/>
      <w:r w:rsidR="0079237A" w:rsidRPr="00A26249">
        <w:t>Math</w:t>
      </w:r>
      <w:proofErr w:type="spellEnd"/>
      <w:r w:rsidR="0079237A" w:rsidRPr="00A26249">
        <w:t xml:space="preserve">,  </w:t>
      </w:r>
      <w:proofErr w:type="spellStart"/>
      <w:r w:rsidR="0079237A" w:rsidRPr="00A26249">
        <w:t>LibreOffice</w:t>
      </w:r>
      <w:proofErr w:type="spellEnd"/>
      <w:r w:rsidR="0079237A" w:rsidRPr="00A26249">
        <w:t xml:space="preserve"> </w:t>
      </w:r>
      <w:proofErr w:type="spellStart"/>
      <w:r w:rsidR="0079237A" w:rsidRPr="00A26249">
        <w:t>Base</w:t>
      </w:r>
      <w:proofErr w:type="spellEnd"/>
      <w:r w:rsidR="0079237A" w:rsidRPr="00A26249">
        <w:t xml:space="preserve">, </w:t>
      </w:r>
      <w:proofErr w:type="spellStart"/>
      <w:r w:rsidR="0079237A" w:rsidRPr="00A26249">
        <w:t>Линко</w:t>
      </w:r>
      <w:proofErr w:type="spellEnd"/>
      <w:r w:rsidR="0079237A" w:rsidRPr="00A26249">
        <w:t xml:space="preserve"> V8.2, 1С:Предпр.8.Комплект для обучения в высших и средних учебных заведениях, </w:t>
      </w:r>
      <w:proofErr w:type="spellStart"/>
      <w:r w:rsidR="0079237A" w:rsidRPr="00A26249">
        <w:t>Moodle</w:t>
      </w:r>
      <w:proofErr w:type="spellEnd"/>
      <w:r w:rsidR="0079237A" w:rsidRPr="00A26249">
        <w:t xml:space="preserve">, </w:t>
      </w:r>
      <w:proofErr w:type="spellStart"/>
      <w:r w:rsidR="0079237A" w:rsidRPr="00A26249">
        <w:t>BigBlueButton</w:t>
      </w:r>
      <w:proofErr w:type="spellEnd"/>
      <w:r w:rsidR="0079237A" w:rsidRPr="00A26249">
        <w:t xml:space="preserve">, </w:t>
      </w:r>
      <w:proofErr w:type="spellStart"/>
      <w:r w:rsidR="0079237A" w:rsidRPr="00A26249">
        <w:t>Kaspersky</w:t>
      </w:r>
      <w:proofErr w:type="spellEnd"/>
      <w:r w:rsidR="0079237A" w:rsidRPr="00A26249">
        <w:t xml:space="preserve"> </w:t>
      </w:r>
      <w:proofErr w:type="spellStart"/>
      <w:r w:rsidR="0079237A" w:rsidRPr="00A26249">
        <w:t>Endpoint</w:t>
      </w:r>
      <w:proofErr w:type="spellEnd"/>
      <w:r w:rsidR="0079237A" w:rsidRPr="00A26249">
        <w:t xml:space="preserve"> </w:t>
      </w:r>
      <w:proofErr w:type="spellStart"/>
      <w:r w:rsidR="0079237A" w:rsidRPr="00A26249">
        <w:t>Security</w:t>
      </w:r>
      <w:proofErr w:type="spellEnd"/>
      <w:r w:rsidR="0079237A" w:rsidRPr="00A26249">
        <w:t xml:space="preserve"> для бизнеса – Стандартный, Система </w:t>
      </w:r>
      <w:proofErr w:type="spellStart"/>
      <w:r w:rsidR="0079237A" w:rsidRPr="00A26249">
        <w:t>контент</w:t>
      </w:r>
      <w:proofErr w:type="spellEnd"/>
      <w:r w:rsidR="0079237A" w:rsidRPr="00A26249">
        <w:t xml:space="preserve"> фильтрации </w:t>
      </w:r>
      <w:proofErr w:type="spellStart"/>
      <w:r w:rsidR="0079237A" w:rsidRPr="00A26249">
        <w:t>SkyDNS</w:t>
      </w:r>
      <w:proofErr w:type="spellEnd"/>
      <w:r w:rsidR="0079237A" w:rsidRPr="00A26249">
        <w:t xml:space="preserve">, справочно-правовая система «Консультант плюс», «Гарант», </w:t>
      </w:r>
      <w:proofErr w:type="spellStart"/>
      <w:r w:rsidR="0079237A" w:rsidRPr="00A26249">
        <w:t>Эле</w:t>
      </w:r>
      <w:r w:rsidR="0079237A" w:rsidRPr="00A26249">
        <w:t>к</w:t>
      </w:r>
      <w:r w:rsidR="0079237A" w:rsidRPr="00A26249">
        <w:t>тронно</w:t>
      </w:r>
      <w:proofErr w:type="spellEnd"/>
      <w:r w:rsidR="0079237A" w:rsidRPr="00A26249">
        <w:t xml:space="preserve"> библиотечная система </w:t>
      </w:r>
      <w:proofErr w:type="spellStart"/>
      <w:r w:rsidR="0079237A" w:rsidRPr="00A26249">
        <w:t>IPRbooks</w:t>
      </w:r>
      <w:proofErr w:type="spellEnd"/>
      <w:r w:rsidR="0079237A" w:rsidRPr="00A26249">
        <w:t>, Электронно</w:t>
      </w:r>
      <w:r w:rsidR="00E448CA">
        <w:t>-</w:t>
      </w:r>
      <w:r w:rsidR="0079237A" w:rsidRPr="00A26249">
        <w:t xml:space="preserve">библиотечная система «ЭБС ЮРАЙТ» </w:t>
      </w:r>
      <w:hyperlink w:history="1">
        <w:r w:rsidR="00AC6CD5">
          <w:rPr>
            <w:rStyle w:val="a9"/>
            <w:color w:val="auto"/>
          </w:rPr>
          <w:t>www.biblio-online.ru</w:t>
        </w:r>
      </w:hyperlink>
      <w:r w:rsidR="0079237A" w:rsidRPr="00A26249">
        <w:t xml:space="preserve"> </w:t>
      </w:r>
    </w:p>
    <w:p w:rsidR="007451F8" w:rsidRPr="00A26249" w:rsidRDefault="0079237A" w:rsidP="001E5E53">
      <w:pPr>
        <w:ind w:firstLine="709"/>
        <w:jc w:val="both"/>
      </w:pPr>
      <w:r w:rsidRPr="00A26249">
        <w:t xml:space="preserve"> </w:t>
      </w:r>
      <w:r w:rsidR="00B21CB5" w:rsidRPr="00A26249">
        <w:t>4</w:t>
      </w:r>
      <w:r w:rsidRPr="00A26249">
        <w:t xml:space="preserve">. Для самостоятельной работы: аудитории для самостоятельной </w:t>
      </w:r>
      <w:r w:rsidR="00EC2EDF" w:rsidRPr="00A26249">
        <w:t>работы, научных</w:t>
      </w:r>
      <w:r w:rsidRPr="00A26249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A26249">
        <w:t>д</w:t>
      </w:r>
      <w:r w:rsidRPr="00A26249">
        <w:t xml:space="preserve">ных материалов для стендов. Операционная система </w:t>
      </w:r>
      <w:proofErr w:type="spellStart"/>
      <w:r w:rsidRPr="00A26249">
        <w:t>Microsoft</w:t>
      </w:r>
      <w:proofErr w:type="spellEnd"/>
      <w:r w:rsidRPr="00A26249">
        <w:t xml:space="preserve"> </w:t>
      </w:r>
      <w:proofErr w:type="spellStart"/>
      <w:r w:rsidRPr="00A26249">
        <w:t>Windows</w:t>
      </w:r>
      <w:proofErr w:type="spellEnd"/>
      <w:r w:rsidRPr="00A26249">
        <w:t xml:space="preserve"> 10, </w:t>
      </w:r>
      <w:proofErr w:type="spellStart"/>
      <w:r w:rsidRPr="00A26249">
        <w:t>Microsoft</w:t>
      </w:r>
      <w:proofErr w:type="spellEnd"/>
      <w:r w:rsidRPr="00A26249">
        <w:t xml:space="preserve"> </w:t>
      </w:r>
      <w:proofErr w:type="spellStart"/>
      <w:r w:rsidRPr="00A26249">
        <w:t>Office</w:t>
      </w:r>
      <w:proofErr w:type="spellEnd"/>
      <w:r w:rsidRPr="00A26249">
        <w:t xml:space="preserve"> </w:t>
      </w:r>
      <w:proofErr w:type="spellStart"/>
      <w:r w:rsidRPr="00A26249">
        <w:t>Professional</w:t>
      </w:r>
      <w:proofErr w:type="spellEnd"/>
      <w:r w:rsidRPr="00A26249">
        <w:t xml:space="preserve"> </w:t>
      </w:r>
      <w:proofErr w:type="spellStart"/>
      <w:r w:rsidRPr="00A26249">
        <w:t>Plus</w:t>
      </w:r>
      <w:proofErr w:type="spellEnd"/>
      <w:r w:rsidRPr="00A26249">
        <w:t xml:space="preserve"> 2007,  </w:t>
      </w:r>
      <w:proofErr w:type="spellStart"/>
      <w:r w:rsidRPr="00A26249">
        <w:t>LibreOffice</w:t>
      </w:r>
      <w:proofErr w:type="spellEnd"/>
      <w:r w:rsidRPr="00A26249">
        <w:t xml:space="preserve"> </w:t>
      </w:r>
      <w:proofErr w:type="spellStart"/>
      <w:r w:rsidRPr="00A26249">
        <w:t>Writer</w:t>
      </w:r>
      <w:proofErr w:type="spellEnd"/>
      <w:r w:rsidRPr="00A26249">
        <w:t xml:space="preserve">,  </w:t>
      </w:r>
      <w:proofErr w:type="spellStart"/>
      <w:r w:rsidRPr="00A26249">
        <w:t>LibreOffice</w:t>
      </w:r>
      <w:proofErr w:type="spellEnd"/>
      <w:r w:rsidRPr="00A26249">
        <w:t xml:space="preserve"> </w:t>
      </w:r>
      <w:proofErr w:type="spellStart"/>
      <w:r w:rsidRPr="00A26249">
        <w:t>Calc</w:t>
      </w:r>
      <w:proofErr w:type="spellEnd"/>
      <w:r w:rsidRPr="00A26249">
        <w:t xml:space="preserve">, </w:t>
      </w:r>
      <w:proofErr w:type="spellStart"/>
      <w:r w:rsidRPr="00A26249">
        <w:t>LibreOffice</w:t>
      </w:r>
      <w:proofErr w:type="spellEnd"/>
      <w:r w:rsidRPr="00A26249">
        <w:t xml:space="preserve"> </w:t>
      </w:r>
      <w:proofErr w:type="spellStart"/>
      <w:r w:rsidRPr="00A26249">
        <w:t>Impress</w:t>
      </w:r>
      <w:proofErr w:type="spellEnd"/>
      <w:r w:rsidRPr="00A26249">
        <w:t xml:space="preserve">,  </w:t>
      </w:r>
      <w:proofErr w:type="spellStart"/>
      <w:r w:rsidRPr="00A26249">
        <w:t>LibreOffice</w:t>
      </w:r>
      <w:proofErr w:type="spellEnd"/>
      <w:r w:rsidRPr="00A26249">
        <w:t xml:space="preserve"> </w:t>
      </w:r>
      <w:proofErr w:type="spellStart"/>
      <w:r w:rsidRPr="00A26249">
        <w:t>Draw</w:t>
      </w:r>
      <w:proofErr w:type="spellEnd"/>
      <w:r w:rsidRPr="00A26249">
        <w:t xml:space="preserve">,  </w:t>
      </w:r>
      <w:proofErr w:type="spellStart"/>
      <w:r w:rsidRPr="00A26249">
        <w:t>LibreOffice</w:t>
      </w:r>
      <w:proofErr w:type="spellEnd"/>
      <w:r w:rsidRPr="00A26249">
        <w:t xml:space="preserve"> </w:t>
      </w:r>
      <w:proofErr w:type="spellStart"/>
      <w:r w:rsidRPr="00A26249">
        <w:t>Math</w:t>
      </w:r>
      <w:proofErr w:type="spellEnd"/>
      <w:r w:rsidRPr="00A26249">
        <w:t xml:space="preserve">,  </w:t>
      </w:r>
      <w:proofErr w:type="spellStart"/>
      <w:r w:rsidRPr="00A26249">
        <w:t>LibreOffice</w:t>
      </w:r>
      <w:proofErr w:type="spellEnd"/>
      <w:r w:rsidRPr="00A26249">
        <w:t xml:space="preserve"> </w:t>
      </w:r>
      <w:proofErr w:type="spellStart"/>
      <w:r w:rsidRPr="00A26249">
        <w:t>Base</w:t>
      </w:r>
      <w:proofErr w:type="spellEnd"/>
      <w:r w:rsidRPr="00A26249">
        <w:t xml:space="preserve">, </w:t>
      </w:r>
      <w:proofErr w:type="spellStart"/>
      <w:r w:rsidRPr="00A26249">
        <w:t>Moodle</w:t>
      </w:r>
      <w:proofErr w:type="spellEnd"/>
      <w:r w:rsidRPr="00A26249">
        <w:t xml:space="preserve">, </w:t>
      </w:r>
      <w:proofErr w:type="spellStart"/>
      <w:r w:rsidRPr="00A26249">
        <w:t>BigBlueButton</w:t>
      </w:r>
      <w:proofErr w:type="spellEnd"/>
      <w:r w:rsidRPr="00A26249">
        <w:t xml:space="preserve">, </w:t>
      </w:r>
      <w:proofErr w:type="spellStart"/>
      <w:r w:rsidRPr="00A26249">
        <w:t>Kaspersky</w:t>
      </w:r>
      <w:proofErr w:type="spellEnd"/>
      <w:r w:rsidRPr="00A26249">
        <w:t xml:space="preserve"> </w:t>
      </w:r>
      <w:proofErr w:type="spellStart"/>
      <w:r w:rsidRPr="00A26249">
        <w:t>Endpoint</w:t>
      </w:r>
      <w:proofErr w:type="spellEnd"/>
      <w:r w:rsidRPr="00A26249">
        <w:t xml:space="preserve"> </w:t>
      </w:r>
      <w:proofErr w:type="spellStart"/>
      <w:r w:rsidRPr="00A26249">
        <w:t>Security</w:t>
      </w:r>
      <w:proofErr w:type="spellEnd"/>
      <w:r w:rsidRPr="00A26249">
        <w:t xml:space="preserve"> для бизнеса – Стандартный, Система </w:t>
      </w:r>
      <w:proofErr w:type="spellStart"/>
      <w:r w:rsidRPr="00A26249">
        <w:t>контент</w:t>
      </w:r>
      <w:proofErr w:type="spellEnd"/>
      <w:r w:rsidRPr="00A26249">
        <w:t xml:space="preserve"> фильтрации </w:t>
      </w:r>
      <w:proofErr w:type="spellStart"/>
      <w:r w:rsidRPr="00A26249">
        <w:t>SkyDNS</w:t>
      </w:r>
      <w:proofErr w:type="spellEnd"/>
      <w:r w:rsidRPr="00A26249">
        <w:t>, справочно-правовая система «Консультант плюс», «Гарант», Электронно</w:t>
      </w:r>
      <w:r w:rsidR="00E448CA">
        <w:t>-</w:t>
      </w:r>
      <w:r w:rsidRPr="00A26249">
        <w:t xml:space="preserve">библиотечная система </w:t>
      </w:r>
      <w:proofErr w:type="spellStart"/>
      <w:r w:rsidRPr="00A26249">
        <w:t>IPRbooks</w:t>
      </w:r>
      <w:proofErr w:type="spellEnd"/>
      <w:r w:rsidRPr="00A26249">
        <w:t>, Электронно</w:t>
      </w:r>
      <w:r w:rsidR="00E448CA">
        <w:t>-</w:t>
      </w:r>
      <w:r w:rsidRPr="00A26249">
        <w:t>библиотечная система «ЭБС ЮРАЙТ».</w:t>
      </w:r>
    </w:p>
    <w:sectPr w:rsidR="007451F8" w:rsidRPr="00A2624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C50" w:rsidRDefault="007A2C50" w:rsidP="00160BC1">
      <w:r>
        <w:separator/>
      </w:r>
    </w:p>
  </w:endnote>
  <w:endnote w:type="continuationSeparator" w:id="0">
    <w:p w:rsidR="007A2C50" w:rsidRDefault="007A2C5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C50" w:rsidRDefault="007A2C50" w:rsidP="00160BC1">
      <w:r>
        <w:separator/>
      </w:r>
    </w:p>
  </w:footnote>
  <w:footnote w:type="continuationSeparator" w:id="0">
    <w:p w:rsidR="007A2C50" w:rsidRDefault="007A2C5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42BE"/>
    <w:multiLevelType w:val="multilevel"/>
    <w:tmpl w:val="0F322D2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2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F6D91"/>
    <w:multiLevelType w:val="hybridMultilevel"/>
    <w:tmpl w:val="8BE8C6E4"/>
    <w:lvl w:ilvl="0" w:tplc="55E8F86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67E42"/>
    <w:multiLevelType w:val="hybridMultilevel"/>
    <w:tmpl w:val="F19A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E41A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45264"/>
    <w:multiLevelType w:val="hybridMultilevel"/>
    <w:tmpl w:val="95DE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62E96"/>
    <w:multiLevelType w:val="multilevel"/>
    <w:tmpl w:val="561245A0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  <w:b/>
        <w:i/>
      </w:rPr>
    </w:lvl>
  </w:abstractNum>
  <w:abstractNum w:abstractNumId="19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52579"/>
    <w:multiLevelType w:val="hybridMultilevel"/>
    <w:tmpl w:val="8196C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F86C0E"/>
    <w:multiLevelType w:val="hybridMultilevel"/>
    <w:tmpl w:val="4650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0"/>
  </w:num>
  <w:num w:numId="8">
    <w:abstractNumId w:val="19"/>
  </w:num>
  <w:num w:numId="9">
    <w:abstractNumId w:val="17"/>
  </w:num>
  <w:num w:numId="10">
    <w:abstractNumId w:val="14"/>
  </w:num>
  <w:num w:numId="11">
    <w:abstractNumId w:val="21"/>
  </w:num>
  <w:num w:numId="12">
    <w:abstractNumId w:val="3"/>
  </w:num>
  <w:num w:numId="13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3"/>
  </w:num>
  <w:num w:numId="21">
    <w:abstractNumId w:val="20"/>
  </w:num>
  <w:num w:numId="22">
    <w:abstractNumId w:val="8"/>
  </w:num>
  <w:num w:numId="23">
    <w:abstractNumId w:val="22"/>
  </w:num>
  <w:num w:numId="24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EA1"/>
    <w:rsid w:val="00003EBF"/>
    <w:rsid w:val="00005369"/>
    <w:rsid w:val="00006A7C"/>
    <w:rsid w:val="00012DC8"/>
    <w:rsid w:val="00014E00"/>
    <w:rsid w:val="000164D7"/>
    <w:rsid w:val="000232B8"/>
    <w:rsid w:val="00024241"/>
    <w:rsid w:val="00024B97"/>
    <w:rsid w:val="00025C7B"/>
    <w:rsid w:val="00027D2C"/>
    <w:rsid w:val="00027E5B"/>
    <w:rsid w:val="000327C2"/>
    <w:rsid w:val="00037461"/>
    <w:rsid w:val="00037666"/>
    <w:rsid w:val="00037A18"/>
    <w:rsid w:val="00042B24"/>
    <w:rsid w:val="00045B6F"/>
    <w:rsid w:val="00046301"/>
    <w:rsid w:val="00051AEE"/>
    <w:rsid w:val="00052D33"/>
    <w:rsid w:val="000535DC"/>
    <w:rsid w:val="000572B8"/>
    <w:rsid w:val="00057FBA"/>
    <w:rsid w:val="00060A01"/>
    <w:rsid w:val="000615D2"/>
    <w:rsid w:val="000640D0"/>
    <w:rsid w:val="00064AA9"/>
    <w:rsid w:val="00072E67"/>
    <w:rsid w:val="00073B0F"/>
    <w:rsid w:val="00074CDD"/>
    <w:rsid w:val="00075E52"/>
    <w:rsid w:val="000765E7"/>
    <w:rsid w:val="00080372"/>
    <w:rsid w:val="00081216"/>
    <w:rsid w:val="000835F5"/>
    <w:rsid w:val="00085601"/>
    <w:rsid w:val="00085AFA"/>
    <w:rsid w:val="000875BF"/>
    <w:rsid w:val="00090AC1"/>
    <w:rsid w:val="000911D1"/>
    <w:rsid w:val="00092736"/>
    <w:rsid w:val="00093483"/>
    <w:rsid w:val="000954C4"/>
    <w:rsid w:val="000959D2"/>
    <w:rsid w:val="000A1F47"/>
    <w:rsid w:val="000A4FAC"/>
    <w:rsid w:val="000B1331"/>
    <w:rsid w:val="000B16D4"/>
    <w:rsid w:val="000B30D1"/>
    <w:rsid w:val="000B30DB"/>
    <w:rsid w:val="000B3AB6"/>
    <w:rsid w:val="000B73A2"/>
    <w:rsid w:val="000B7795"/>
    <w:rsid w:val="000C4546"/>
    <w:rsid w:val="000C72DA"/>
    <w:rsid w:val="000D07C6"/>
    <w:rsid w:val="000D0E81"/>
    <w:rsid w:val="000D4429"/>
    <w:rsid w:val="000D6DE5"/>
    <w:rsid w:val="000E0B22"/>
    <w:rsid w:val="000E20D7"/>
    <w:rsid w:val="000E37E9"/>
    <w:rsid w:val="000E5E35"/>
    <w:rsid w:val="000E76BB"/>
    <w:rsid w:val="000F3761"/>
    <w:rsid w:val="000F5C92"/>
    <w:rsid w:val="000F65C7"/>
    <w:rsid w:val="00102E02"/>
    <w:rsid w:val="00105302"/>
    <w:rsid w:val="00105653"/>
    <w:rsid w:val="00110297"/>
    <w:rsid w:val="00114770"/>
    <w:rsid w:val="001165D0"/>
    <w:rsid w:val="001166B7"/>
    <w:rsid w:val="001167A8"/>
    <w:rsid w:val="00117B1A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3653"/>
    <w:rsid w:val="00144090"/>
    <w:rsid w:val="00146A3C"/>
    <w:rsid w:val="001471D9"/>
    <w:rsid w:val="0015639D"/>
    <w:rsid w:val="00160BC1"/>
    <w:rsid w:val="00161C70"/>
    <w:rsid w:val="00163087"/>
    <w:rsid w:val="00166CBA"/>
    <w:rsid w:val="00166F86"/>
    <w:rsid w:val="001716A9"/>
    <w:rsid w:val="0017438E"/>
    <w:rsid w:val="00181112"/>
    <w:rsid w:val="00181AAB"/>
    <w:rsid w:val="00181E0E"/>
    <w:rsid w:val="00184038"/>
    <w:rsid w:val="00184F65"/>
    <w:rsid w:val="001859E8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1CE5"/>
    <w:rsid w:val="001B46A3"/>
    <w:rsid w:val="001B5E60"/>
    <w:rsid w:val="001C4FED"/>
    <w:rsid w:val="001C57A1"/>
    <w:rsid w:val="001C6305"/>
    <w:rsid w:val="001D1349"/>
    <w:rsid w:val="001D7C96"/>
    <w:rsid w:val="001E3BD7"/>
    <w:rsid w:val="001E5E53"/>
    <w:rsid w:val="001E716B"/>
    <w:rsid w:val="001F094F"/>
    <w:rsid w:val="001F11DE"/>
    <w:rsid w:val="001F1379"/>
    <w:rsid w:val="001F1EAA"/>
    <w:rsid w:val="001F519A"/>
    <w:rsid w:val="001F5F24"/>
    <w:rsid w:val="001F67A0"/>
    <w:rsid w:val="0020107E"/>
    <w:rsid w:val="002058EB"/>
    <w:rsid w:val="00207E2E"/>
    <w:rsid w:val="00207FB7"/>
    <w:rsid w:val="00210C22"/>
    <w:rsid w:val="00211AD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32D1"/>
    <w:rsid w:val="00243CEF"/>
    <w:rsid w:val="00245199"/>
    <w:rsid w:val="002465C3"/>
    <w:rsid w:val="00250797"/>
    <w:rsid w:val="00250A66"/>
    <w:rsid w:val="00251278"/>
    <w:rsid w:val="002544B7"/>
    <w:rsid w:val="00255B5E"/>
    <w:rsid w:val="00257F02"/>
    <w:rsid w:val="0026020B"/>
    <w:rsid w:val="00261972"/>
    <w:rsid w:val="002657BC"/>
    <w:rsid w:val="00266097"/>
    <w:rsid w:val="002661A3"/>
    <w:rsid w:val="00266BA7"/>
    <w:rsid w:val="00271E0F"/>
    <w:rsid w:val="002747CB"/>
    <w:rsid w:val="002756A3"/>
    <w:rsid w:val="00276128"/>
    <w:rsid w:val="0027733F"/>
    <w:rsid w:val="002812CC"/>
    <w:rsid w:val="002819F9"/>
    <w:rsid w:val="0028575F"/>
    <w:rsid w:val="00290206"/>
    <w:rsid w:val="00291D05"/>
    <w:rsid w:val="002933E5"/>
    <w:rsid w:val="00294C8A"/>
    <w:rsid w:val="002A0D1B"/>
    <w:rsid w:val="002A34B7"/>
    <w:rsid w:val="002A39D0"/>
    <w:rsid w:val="002A3AB8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2B"/>
    <w:rsid w:val="002E42B5"/>
    <w:rsid w:val="002E4CB7"/>
    <w:rsid w:val="002E6362"/>
    <w:rsid w:val="002E6FB6"/>
    <w:rsid w:val="002F084F"/>
    <w:rsid w:val="002F0F26"/>
    <w:rsid w:val="002F4FC7"/>
    <w:rsid w:val="00301E54"/>
    <w:rsid w:val="00303BA1"/>
    <w:rsid w:val="00303F09"/>
    <w:rsid w:val="003128CA"/>
    <w:rsid w:val="00314D4B"/>
    <w:rsid w:val="00315AB7"/>
    <w:rsid w:val="0032166A"/>
    <w:rsid w:val="0032170E"/>
    <w:rsid w:val="0032327E"/>
    <w:rsid w:val="00330957"/>
    <w:rsid w:val="00332FF5"/>
    <w:rsid w:val="0033546E"/>
    <w:rsid w:val="0033563F"/>
    <w:rsid w:val="00335C19"/>
    <w:rsid w:val="003368B7"/>
    <w:rsid w:val="003409B5"/>
    <w:rsid w:val="00341D47"/>
    <w:rsid w:val="00341F46"/>
    <w:rsid w:val="00342FF6"/>
    <w:rsid w:val="00347B15"/>
    <w:rsid w:val="00353041"/>
    <w:rsid w:val="00354CAC"/>
    <w:rsid w:val="00355C7E"/>
    <w:rsid w:val="003618C2"/>
    <w:rsid w:val="00363097"/>
    <w:rsid w:val="0036530B"/>
    <w:rsid w:val="00365758"/>
    <w:rsid w:val="00365BC3"/>
    <w:rsid w:val="003665DA"/>
    <w:rsid w:val="003668E3"/>
    <w:rsid w:val="00371409"/>
    <w:rsid w:val="00374339"/>
    <w:rsid w:val="00387641"/>
    <w:rsid w:val="003900FF"/>
    <w:rsid w:val="00390B62"/>
    <w:rsid w:val="00391A55"/>
    <w:rsid w:val="0039430E"/>
    <w:rsid w:val="003A09A5"/>
    <w:rsid w:val="003A1D3D"/>
    <w:rsid w:val="003A3494"/>
    <w:rsid w:val="003A57B5"/>
    <w:rsid w:val="003A5A8F"/>
    <w:rsid w:val="003A6FB0"/>
    <w:rsid w:val="003A71E4"/>
    <w:rsid w:val="003B0133"/>
    <w:rsid w:val="003B06AE"/>
    <w:rsid w:val="003B2829"/>
    <w:rsid w:val="003B2C2C"/>
    <w:rsid w:val="003B656E"/>
    <w:rsid w:val="003B7F71"/>
    <w:rsid w:val="003C3F04"/>
    <w:rsid w:val="003D0538"/>
    <w:rsid w:val="003D488F"/>
    <w:rsid w:val="003D703D"/>
    <w:rsid w:val="003D71C9"/>
    <w:rsid w:val="003D72D9"/>
    <w:rsid w:val="003E0A51"/>
    <w:rsid w:val="003E25EB"/>
    <w:rsid w:val="003E4C36"/>
    <w:rsid w:val="003E5B88"/>
    <w:rsid w:val="003E7ADF"/>
    <w:rsid w:val="003F0DB2"/>
    <w:rsid w:val="003F15FD"/>
    <w:rsid w:val="003F1814"/>
    <w:rsid w:val="003F2DAE"/>
    <w:rsid w:val="003F52E5"/>
    <w:rsid w:val="00400491"/>
    <w:rsid w:val="00401031"/>
    <w:rsid w:val="00407242"/>
    <w:rsid w:val="00407404"/>
    <w:rsid w:val="00410BA4"/>
    <w:rsid w:val="00410FA6"/>
    <w:rsid w:val="004110F5"/>
    <w:rsid w:val="00412D22"/>
    <w:rsid w:val="004213CF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45D06"/>
    <w:rsid w:val="004464F2"/>
    <w:rsid w:val="00452D19"/>
    <w:rsid w:val="00453757"/>
    <w:rsid w:val="00454759"/>
    <w:rsid w:val="00454B19"/>
    <w:rsid w:val="00456F1D"/>
    <w:rsid w:val="00460608"/>
    <w:rsid w:val="004620E0"/>
    <w:rsid w:val="00463232"/>
    <w:rsid w:val="00463539"/>
    <w:rsid w:val="0046365B"/>
    <w:rsid w:val="0047044D"/>
    <w:rsid w:val="0047224A"/>
    <w:rsid w:val="0047538F"/>
    <w:rsid w:val="0047572F"/>
    <w:rsid w:val="0047633A"/>
    <w:rsid w:val="00477A33"/>
    <w:rsid w:val="0048300E"/>
    <w:rsid w:val="00491170"/>
    <w:rsid w:val="0049217A"/>
    <w:rsid w:val="004934AC"/>
    <w:rsid w:val="00493F32"/>
    <w:rsid w:val="004A2C0D"/>
    <w:rsid w:val="004A2E62"/>
    <w:rsid w:val="004A68C9"/>
    <w:rsid w:val="004B29F6"/>
    <w:rsid w:val="004B2A32"/>
    <w:rsid w:val="004B38DE"/>
    <w:rsid w:val="004B42EB"/>
    <w:rsid w:val="004B6D4E"/>
    <w:rsid w:val="004B6F89"/>
    <w:rsid w:val="004C05D4"/>
    <w:rsid w:val="004C1069"/>
    <w:rsid w:val="004C322C"/>
    <w:rsid w:val="004C4EC3"/>
    <w:rsid w:val="004C5815"/>
    <w:rsid w:val="004C5F55"/>
    <w:rsid w:val="004C6DB3"/>
    <w:rsid w:val="004D036E"/>
    <w:rsid w:val="004D08A2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40B"/>
    <w:rsid w:val="00502B31"/>
    <w:rsid w:val="005055EF"/>
    <w:rsid w:val="005103AE"/>
    <w:rsid w:val="0051069E"/>
    <w:rsid w:val="005156BB"/>
    <w:rsid w:val="005165F1"/>
    <w:rsid w:val="00516F43"/>
    <w:rsid w:val="00521B75"/>
    <w:rsid w:val="005245B6"/>
    <w:rsid w:val="00530010"/>
    <w:rsid w:val="00533447"/>
    <w:rsid w:val="005362E6"/>
    <w:rsid w:val="00537485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13A2"/>
    <w:rsid w:val="00572F9F"/>
    <w:rsid w:val="00574DD1"/>
    <w:rsid w:val="0057747F"/>
    <w:rsid w:val="005816EA"/>
    <w:rsid w:val="00582969"/>
    <w:rsid w:val="00583031"/>
    <w:rsid w:val="00583C2E"/>
    <w:rsid w:val="00584FE8"/>
    <w:rsid w:val="00586FAD"/>
    <w:rsid w:val="00590849"/>
    <w:rsid w:val="005915BA"/>
    <w:rsid w:val="00591B36"/>
    <w:rsid w:val="00592FB3"/>
    <w:rsid w:val="0059369E"/>
    <w:rsid w:val="005954B1"/>
    <w:rsid w:val="00595D8D"/>
    <w:rsid w:val="005A247E"/>
    <w:rsid w:val="005A28FC"/>
    <w:rsid w:val="005A5675"/>
    <w:rsid w:val="005B32D5"/>
    <w:rsid w:val="005B3B32"/>
    <w:rsid w:val="005B47CE"/>
    <w:rsid w:val="005B4C51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13B5"/>
    <w:rsid w:val="005E1F1E"/>
    <w:rsid w:val="005F2349"/>
    <w:rsid w:val="005F7061"/>
    <w:rsid w:val="006044B4"/>
    <w:rsid w:val="00605527"/>
    <w:rsid w:val="00607E17"/>
    <w:rsid w:val="006118F6"/>
    <w:rsid w:val="0061508D"/>
    <w:rsid w:val="00617169"/>
    <w:rsid w:val="00624E28"/>
    <w:rsid w:val="0062500F"/>
    <w:rsid w:val="006309BF"/>
    <w:rsid w:val="00633E9A"/>
    <w:rsid w:val="00636B21"/>
    <w:rsid w:val="00636B89"/>
    <w:rsid w:val="00637D98"/>
    <w:rsid w:val="00640423"/>
    <w:rsid w:val="006404A0"/>
    <w:rsid w:val="00640871"/>
    <w:rsid w:val="00641AF3"/>
    <w:rsid w:val="00642A2F"/>
    <w:rsid w:val="006439F4"/>
    <w:rsid w:val="00650604"/>
    <w:rsid w:val="00652D29"/>
    <w:rsid w:val="006536F1"/>
    <w:rsid w:val="0065606F"/>
    <w:rsid w:val="00656AC4"/>
    <w:rsid w:val="00662503"/>
    <w:rsid w:val="00670464"/>
    <w:rsid w:val="00670D3D"/>
    <w:rsid w:val="006716D2"/>
    <w:rsid w:val="00672884"/>
    <w:rsid w:val="00676914"/>
    <w:rsid w:val="00677D1B"/>
    <w:rsid w:val="006859FE"/>
    <w:rsid w:val="00687B3A"/>
    <w:rsid w:val="00692DD7"/>
    <w:rsid w:val="00694028"/>
    <w:rsid w:val="00695052"/>
    <w:rsid w:val="00697A17"/>
    <w:rsid w:val="006B0CA3"/>
    <w:rsid w:val="006B2517"/>
    <w:rsid w:val="006B480A"/>
    <w:rsid w:val="006B4DAD"/>
    <w:rsid w:val="006B5E9E"/>
    <w:rsid w:val="006C0B93"/>
    <w:rsid w:val="006C3C03"/>
    <w:rsid w:val="006D0C90"/>
    <w:rsid w:val="006D108C"/>
    <w:rsid w:val="006D15B6"/>
    <w:rsid w:val="006D3EF7"/>
    <w:rsid w:val="006D6805"/>
    <w:rsid w:val="006D76F6"/>
    <w:rsid w:val="006E3B3E"/>
    <w:rsid w:val="006E5C19"/>
    <w:rsid w:val="006F0DE6"/>
    <w:rsid w:val="006F13CA"/>
    <w:rsid w:val="006F1930"/>
    <w:rsid w:val="006F22D5"/>
    <w:rsid w:val="00701FC2"/>
    <w:rsid w:val="007020A8"/>
    <w:rsid w:val="00704447"/>
    <w:rsid w:val="007053C1"/>
    <w:rsid w:val="00705814"/>
    <w:rsid w:val="00705D2E"/>
    <w:rsid w:val="00705FB5"/>
    <w:rsid w:val="007066B1"/>
    <w:rsid w:val="00713D44"/>
    <w:rsid w:val="0071498A"/>
    <w:rsid w:val="007163C6"/>
    <w:rsid w:val="00723BF2"/>
    <w:rsid w:val="00724880"/>
    <w:rsid w:val="00725316"/>
    <w:rsid w:val="007327FE"/>
    <w:rsid w:val="00735E2C"/>
    <w:rsid w:val="00736340"/>
    <w:rsid w:val="007367F3"/>
    <w:rsid w:val="00737393"/>
    <w:rsid w:val="00740F8F"/>
    <w:rsid w:val="00741A0E"/>
    <w:rsid w:val="007451F8"/>
    <w:rsid w:val="00745AFD"/>
    <w:rsid w:val="00747BB3"/>
    <w:rsid w:val="0075021D"/>
    <w:rsid w:val="007506E5"/>
    <w:rsid w:val="007512C7"/>
    <w:rsid w:val="00751BDA"/>
    <w:rsid w:val="00752936"/>
    <w:rsid w:val="00753E1B"/>
    <w:rsid w:val="00760E92"/>
    <w:rsid w:val="0076201E"/>
    <w:rsid w:val="00763DAD"/>
    <w:rsid w:val="007643F2"/>
    <w:rsid w:val="00764497"/>
    <w:rsid w:val="00765B78"/>
    <w:rsid w:val="0076678D"/>
    <w:rsid w:val="00770BF7"/>
    <w:rsid w:val="00771578"/>
    <w:rsid w:val="007751FE"/>
    <w:rsid w:val="00777482"/>
    <w:rsid w:val="0077773D"/>
    <w:rsid w:val="00777B09"/>
    <w:rsid w:val="00781ADF"/>
    <w:rsid w:val="00783D3E"/>
    <w:rsid w:val="00785842"/>
    <w:rsid w:val="007865CB"/>
    <w:rsid w:val="007868E6"/>
    <w:rsid w:val="00787294"/>
    <w:rsid w:val="00791A9F"/>
    <w:rsid w:val="0079237A"/>
    <w:rsid w:val="00792F22"/>
    <w:rsid w:val="00793E1B"/>
    <w:rsid w:val="00793F01"/>
    <w:rsid w:val="007963A9"/>
    <w:rsid w:val="007A05AB"/>
    <w:rsid w:val="007A0B6C"/>
    <w:rsid w:val="007A2C50"/>
    <w:rsid w:val="007A38F0"/>
    <w:rsid w:val="007A5EE5"/>
    <w:rsid w:val="007A7E7B"/>
    <w:rsid w:val="007B270A"/>
    <w:rsid w:val="007B2F12"/>
    <w:rsid w:val="007C271A"/>
    <w:rsid w:val="007C277B"/>
    <w:rsid w:val="007C3640"/>
    <w:rsid w:val="007C4B0D"/>
    <w:rsid w:val="007C6C70"/>
    <w:rsid w:val="007D3C96"/>
    <w:rsid w:val="007D4A27"/>
    <w:rsid w:val="007D5CC1"/>
    <w:rsid w:val="007D78E4"/>
    <w:rsid w:val="007E10C6"/>
    <w:rsid w:val="007E13ED"/>
    <w:rsid w:val="007E1985"/>
    <w:rsid w:val="007E2D25"/>
    <w:rsid w:val="007E5C87"/>
    <w:rsid w:val="007E682B"/>
    <w:rsid w:val="007E7CDE"/>
    <w:rsid w:val="007F098D"/>
    <w:rsid w:val="007F4B97"/>
    <w:rsid w:val="007F7A4D"/>
    <w:rsid w:val="00801B83"/>
    <w:rsid w:val="008070A7"/>
    <w:rsid w:val="0081295B"/>
    <w:rsid w:val="00820D1B"/>
    <w:rsid w:val="00823333"/>
    <w:rsid w:val="00823E5A"/>
    <w:rsid w:val="0082422B"/>
    <w:rsid w:val="00825138"/>
    <w:rsid w:val="00830B90"/>
    <w:rsid w:val="008336F3"/>
    <w:rsid w:val="00835EBD"/>
    <w:rsid w:val="008372E5"/>
    <w:rsid w:val="008407BD"/>
    <w:rsid w:val="008423FF"/>
    <w:rsid w:val="008506DE"/>
    <w:rsid w:val="008515C3"/>
    <w:rsid w:val="0085177B"/>
    <w:rsid w:val="00852815"/>
    <w:rsid w:val="00852B5B"/>
    <w:rsid w:val="00855A11"/>
    <w:rsid w:val="00856636"/>
    <w:rsid w:val="00857FC8"/>
    <w:rsid w:val="0086651C"/>
    <w:rsid w:val="00874554"/>
    <w:rsid w:val="00877E64"/>
    <w:rsid w:val="0088272E"/>
    <w:rsid w:val="0088538E"/>
    <w:rsid w:val="00891A08"/>
    <w:rsid w:val="00895F72"/>
    <w:rsid w:val="00896B2A"/>
    <w:rsid w:val="008A34A0"/>
    <w:rsid w:val="008B0117"/>
    <w:rsid w:val="008B3837"/>
    <w:rsid w:val="008B5ABE"/>
    <w:rsid w:val="008B6331"/>
    <w:rsid w:val="008B6C51"/>
    <w:rsid w:val="008B7B23"/>
    <w:rsid w:val="008C01E3"/>
    <w:rsid w:val="008C0470"/>
    <w:rsid w:val="008C47BF"/>
    <w:rsid w:val="008C4F4F"/>
    <w:rsid w:val="008C6D41"/>
    <w:rsid w:val="008C7672"/>
    <w:rsid w:val="008D44F8"/>
    <w:rsid w:val="008D5B18"/>
    <w:rsid w:val="008E11F9"/>
    <w:rsid w:val="008E22F6"/>
    <w:rsid w:val="008E4F30"/>
    <w:rsid w:val="008E5E59"/>
    <w:rsid w:val="008F3AD4"/>
    <w:rsid w:val="0090037A"/>
    <w:rsid w:val="00903091"/>
    <w:rsid w:val="00904037"/>
    <w:rsid w:val="00907C32"/>
    <w:rsid w:val="00910163"/>
    <w:rsid w:val="00916ABC"/>
    <w:rsid w:val="00920199"/>
    <w:rsid w:val="00920CC0"/>
    <w:rsid w:val="00921534"/>
    <w:rsid w:val="00921868"/>
    <w:rsid w:val="00925869"/>
    <w:rsid w:val="009302E0"/>
    <w:rsid w:val="0093102E"/>
    <w:rsid w:val="0093332E"/>
    <w:rsid w:val="00941875"/>
    <w:rsid w:val="00941FA5"/>
    <w:rsid w:val="00945D44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0B19"/>
    <w:rsid w:val="009A0E16"/>
    <w:rsid w:val="009A35CD"/>
    <w:rsid w:val="009A6A25"/>
    <w:rsid w:val="009B01DF"/>
    <w:rsid w:val="009B6D16"/>
    <w:rsid w:val="009C15DD"/>
    <w:rsid w:val="009C1E2F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5BA3"/>
    <w:rsid w:val="009E6388"/>
    <w:rsid w:val="009F4070"/>
    <w:rsid w:val="009F716C"/>
    <w:rsid w:val="00A076D4"/>
    <w:rsid w:val="00A10A71"/>
    <w:rsid w:val="00A11F6E"/>
    <w:rsid w:val="00A14724"/>
    <w:rsid w:val="00A16B8D"/>
    <w:rsid w:val="00A20D4B"/>
    <w:rsid w:val="00A24F30"/>
    <w:rsid w:val="00A26249"/>
    <w:rsid w:val="00A275E4"/>
    <w:rsid w:val="00A32A5F"/>
    <w:rsid w:val="00A34DA3"/>
    <w:rsid w:val="00A35591"/>
    <w:rsid w:val="00A44F9E"/>
    <w:rsid w:val="00A458F1"/>
    <w:rsid w:val="00A513D6"/>
    <w:rsid w:val="00A52FC3"/>
    <w:rsid w:val="00A567CD"/>
    <w:rsid w:val="00A63D90"/>
    <w:rsid w:val="00A6677B"/>
    <w:rsid w:val="00A72B3A"/>
    <w:rsid w:val="00A72C5F"/>
    <w:rsid w:val="00A72C69"/>
    <w:rsid w:val="00A7334F"/>
    <w:rsid w:val="00A75675"/>
    <w:rsid w:val="00A75D2C"/>
    <w:rsid w:val="00A762CF"/>
    <w:rsid w:val="00A76E53"/>
    <w:rsid w:val="00A82571"/>
    <w:rsid w:val="00A8327F"/>
    <w:rsid w:val="00A83466"/>
    <w:rsid w:val="00A83F6C"/>
    <w:rsid w:val="00A84258"/>
    <w:rsid w:val="00A8684A"/>
    <w:rsid w:val="00A91BE4"/>
    <w:rsid w:val="00A927D9"/>
    <w:rsid w:val="00A92C95"/>
    <w:rsid w:val="00A92E50"/>
    <w:rsid w:val="00A92E5F"/>
    <w:rsid w:val="00A94BF8"/>
    <w:rsid w:val="00A9607B"/>
    <w:rsid w:val="00A96C48"/>
    <w:rsid w:val="00A97DDE"/>
    <w:rsid w:val="00AA2A29"/>
    <w:rsid w:val="00AA5E16"/>
    <w:rsid w:val="00AA694C"/>
    <w:rsid w:val="00AB05DF"/>
    <w:rsid w:val="00AB2091"/>
    <w:rsid w:val="00AB3A23"/>
    <w:rsid w:val="00AB740B"/>
    <w:rsid w:val="00AC0497"/>
    <w:rsid w:val="00AC1BC8"/>
    <w:rsid w:val="00AC307F"/>
    <w:rsid w:val="00AC6CD5"/>
    <w:rsid w:val="00AC7C93"/>
    <w:rsid w:val="00AD047E"/>
    <w:rsid w:val="00AD0669"/>
    <w:rsid w:val="00AD208A"/>
    <w:rsid w:val="00AD4A3C"/>
    <w:rsid w:val="00AD5C2B"/>
    <w:rsid w:val="00AE3040"/>
    <w:rsid w:val="00AE3177"/>
    <w:rsid w:val="00AE651A"/>
    <w:rsid w:val="00AE65ED"/>
    <w:rsid w:val="00AF61EB"/>
    <w:rsid w:val="00AF69AE"/>
    <w:rsid w:val="00B0299D"/>
    <w:rsid w:val="00B05308"/>
    <w:rsid w:val="00B11BD4"/>
    <w:rsid w:val="00B134EA"/>
    <w:rsid w:val="00B21CB5"/>
    <w:rsid w:val="00B23DAA"/>
    <w:rsid w:val="00B33F8D"/>
    <w:rsid w:val="00B3611B"/>
    <w:rsid w:val="00B3661E"/>
    <w:rsid w:val="00B372D2"/>
    <w:rsid w:val="00B5209B"/>
    <w:rsid w:val="00B542D4"/>
    <w:rsid w:val="00B54421"/>
    <w:rsid w:val="00B54895"/>
    <w:rsid w:val="00B6159A"/>
    <w:rsid w:val="00B642B8"/>
    <w:rsid w:val="00B64D49"/>
    <w:rsid w:val="00B652F2"/>
    <w:rsid w:val="00B67259"/>
    <w:rsid w:val="00B67F59"/>
    <w:rsid w:val="00B76759"/>
    <w:rsid w:val="00B77379"/>
    <w:rsid w:val="00B77D1A"/>
    <w:rsid w:val="00B80E99"/>
    <w:rsid w:val="00B817E2"/>
    <w:rsid w:val="00B870C5"/>
    <w:rsid w:val="00BA668B"/>
    <w:rsid w:val="00BA70CB"/>
    <w:rsid w:val="00BB3EA3"/>
    <w:rsid w:val="00BB6C9A"/>
    <w:rsid w:val="00BB7065"/>
    <w:rsid w:val="00BB70FB"/>
    <w:rsid w:val="00BC1C81"/>
    <w:rsid w:val="00BC2685"/>
    <w:rsid w:val="00BD1574"/>
    <w:rsid w:val="00BD1B7B"/>
    <w:rsid w:val="00BD3660"/>
    <w:rsid w:val="00BD491B"/>
    <w:rsid w:val="00BD66C4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86"/>
    <w:rsid w:val="00C00CD4"/>
    <w:rsid w:val="00C057D6"/>
    <w:rsid w:val="00C100FC"/>
    <w:rsid w:val="00C1245E"/>
    <w:rsid w:val="00C14774"/>
    <w:rsid w:val="00C1506E"/>
    <w:rsid w:val="00C15C4C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33AD"/>
    <w:rsid w:val="00C44D85"/>
    <w:rsid w:val="00C531FD"/>
    <w:rsid w:val="00C53457"/>
    <w:rsid w:val="00C534A2"/>
    <w:rsid w:val="00C55E91"/>
    <w:rsid w:val="00C56359"/>
    <w:rsid w:val="00C57B5A"/>
    <w:rsid w:val="00C60C27"/>
    <w:rsid w:val="00C653C5"/>
    <w:rsid w:val="00C70CA1"/>
    <w:rsid w:val="00C74E47"/>
    <w:rsid w:val="00C74EC8"/>
    <w:rsid w:val="00C77294"/>
    <w:rsid w:val="00C812EB"/>
    <w:rsid w:val="00C8130A"/>
    <w:rsid w:val="00C81D5B"/>
    <w:rsid w:val="00C840B1"/>
    <w:rsid w:val="00C84851"/>
    <w:rsid w:val="00C90A7A"/>
    <w:rsid w:val="00C93F61"/>
    <w:rsid w:val="00C94464"/>
    <w:rsid w:val="00C953C9"/>
    <w:rsid w:val="00CA401A"/>
    <w:rsid w:val="00CA4975"/>
    <w:rsid w:val="00CA4BDF"/>
    <w:rsid w:val="00CA73C2"/>
    <w:rsid w:val="00CB200E"/>
    <w:rsid w:val="00CB2516"/>
    <w:rsid w:val="00CB27ED"/>
    <w:rsid w:val="00CB453F"/>
    <w:rsid w:val="00CB539D"/>
    <w:rsid w:val="00CB61D6"/>
    <w:rsid w:val="00CC23D2"/>
    <w:rsid w:val="00CC273A"/>
    <w:rsid w:val="00CC2A9B"/>
    <w:rsid w:val="00CC41F8"/>
    <w:rsid w:val="00CC4F2F"/>
    <w:rsid w:val="00CC7861"/>
    <w:rsid w:val="00CD4727"/>
    <w:rsid w:val="00CD4A00"/>
    <w:rsid w:val="00CD4DCD"/>
    <w:rsid w:val="00CE035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1857"/>
    <w:rsid w:val="00D23EFA"/>
    <w:rsid w:val="00D320C4"/>
    <w:rsid w:val="00D325D5"/>
    <w:rsid w:val="00D34708"/>
    <w:rsid w:val="00D34B66"/>
    <w:rsid w:val="00D35FCA"/>
    <w:rsid w:val="00D362BE"/>
    <w:rsid w:val="00D40DC9"/>
    <w:rsid w:val="00D532CA"/>
    <w:rsid w:val="00D54CC3"/>
    <w:rsid w:val="00D56520"/>
    <w:rsid w:val="00D601C6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1FCC"/>
    <w:rsid w:val="00D942A7"/>
    <w:rsid w:val="00D97540"/>
    <w:rsid w:val="00D97830"/>
    <w:rsid w:val="00DA3FFC"/>
    <w:rsid w:val="00DA489D"/>
    <w:rsid w:val="00DA48D3"/>
    <w:rsid w:val="00DA4CC0"/>
    <w:rsid w:val="00DA7E52"/>
    <w:rsid w:val="00DB02E0"/>
    <w:rsid w:val="00DB08E2"/>
    <w:rsid w:val="00DB0A35"/>
    <w:rsid w:val="00DB1401"/>
    <w:rsid w:val="00DB228F"/>
    <w:rsid w:val="00DB42F8"/>
    <w:rsid w:val="00DC27A7"/>
    <w:rsid w:val="00DC2A1D"/>
    <w:rsid w:val="00DC587C"/>
    <w:rsid w:val="00DC6660"/>
    <w:rsid w:val="00DD03B9"/>
    <w:rsid w:val="00DD1577"/>
    <w:rsid w:val="00DD2465"/>
    <w:rsid w:val="00DD4EF9"/>
    <w:rsid w:val="00DD552B"/>
    <w:rsid w:val="00DD6187"/>
    <w:rsid w:val="00DD6EB4"/>
    <w:rsid w:val="00DE38F3"/>
    <w:rsid w:val="00DF1076"/>
    <w:rsid w:val="00DF2600"/>
    <w:rsid w:val="00DF26AA"/>
    <w:rsid w:val="00DF5C3D"/>
    <w:rsid w:val="00DF7ED6"/>
    <w:rsid w:val="00E02083"/>
    <w:rsid w:val="00E022E2"/>
    <w:rsid w:val="00E02CDE"/>
    <w:rsid w:val="00E049DE"/>
    <w:rsid w:val="00E06784"/>
    <w:rsid w:val="00E11452"/>
    <w:rsid w:val="00E1170D"/>
    <w:rsid w:val="00E149A3"/>
    <w:rsid w:val="00E15E6D"/>
    <w:rsid w:val="00E20186"/>
    <w:rsid w:val="00E25AB7"/>
    <w:rsid w:val="00E2721F"/>
    <w:rsid w:val="00E3182F"/>
    <w:rsid w:val="00E33466"/>
    <w:rsid w:val="00E36CA4"/>
    <w:rsid w:val="00E3792C"/>
    <w:rsid w:val="00E411FA"/>
    <w:rsid w:val="00E42AED"/>
    <w:rsid w:val="00E4451A"/>
    <w:rsid w:val="00E448CA"/>
    <w:rsid w:val="00E45193"/>
    <w:rsid w:val="00E60C50"/>
    <w:rsid w:val="00E61FAF"/>
    <w:rsid w:val="00E62F35"/>
    <w:rsid w:val="00E63293"/>
    <w:rsid w:val="00E6547F"/>
    <w:rsid w:val="00E72419"/>
    <w:rsid w:val="00E72975"/>
    <w:rsid w:val="00E73716"/>
    <w:rsid w:val="00E7465A"/>
    <w:rsid w:val="00E83634"/>
    <w:rsid w:val="00E86CCF"/>
    <w:rsid w:val="00E9119D"/>
    <w:rsid w:val="00E91ADC"/>
    <w:rsid w:val="00E91B98"/>
    <w:rsid w:val="00E92154"/>
    <w:rsid w:val="00E92238"/>
    <w:rsid w:val="00E93011"/>
    <w:rsid w:val="00E94419"/>
    <w:rsid w:val="00E96FCD"/>
    <w:rsid w:val="00E9769B"/>
    <w:rsid w:val="00EA056B"/>
    <w:rsid w:val="00EA206F"/>
    <w:rsid w:val="00EA3268"/>
    <w:rsid w:val="00EA3690"/>
    <w:rsid w:val="00EA7886"/>
    <w:rsid w:val="00EB1F12"/>
    <w:rsid w:val="00EB2C5D"/>
    <w:rsid w:val="00EB7E4F"/>
    <w:rsid w:val="00EC005D"/>
    <w:rsid w:val="00EC078D"/>
    <w:rsid w:val="00EC0A4E"/>
    <w:rsid w:val="00EC1C3C"/>
    <w:rsid w:val="00EC2EDF"/>
    <w:rsid w:val="00EC597C"/>
    <w:rsid w:val="00ED28E4"/>
    <w:rsid w:val="00ED48BF"/>
    <w:rsid w:val="00ED789C"/>
    <w:rsid w:val="00ED7A66"/>
    <w:rsid w:val="00EE165B"/>
    <w:rsid w:val="00EE3F58"/>
    <w:rsid w:val="00EE4D57"/>
    <w:rsid w:val="00EE53D4"/>
    <w:rsid w:val="00EF0547"/>
    <w:rsid w:val="00EF3670"/>
    <w:rsid w:val="00F00B76"/>
    <w:rsid w:val="00F00DB3"/>
    <w:rsid w:val="00F01A94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27EF6"/>
    <w:rsid w:val="00F322E1"/>
    <w:rsid w:val="00F32DA4"/>
    <w:rsid w:val="00F333B2"/>
    <w:rsid w:val="00F342F7"/>
    <w:rsid w:val="00F34872"/>
    <w:rsid w:val="00F36A7C"/>
    <w:rsid w:val="00F40FEC"/>
    <w:rsid w:val="00F410B6"/>
    <w:rsid w:val="00F410EF"/>
    <w:rsid w:val="00F418FC"/>
    <w:rsid w:val="00F42549"/>
    <w:rsid w:val="00F4314C"/>
    <w:rsid w:val="00F4621B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831CA"/>
    <w:rsid w:val="00F92166"/>
    <w:rsid w:val="00F96638"/>
    <w:rsid w:val="00F96A96"/>
    <w:rsid w:val="00FA01BE"/>
    <w:rsid w:val="00FA5C55"/>
    <w:rsid w:val="00FB05DD"/>
    <w:rsid w:val="00FB0CBB"/>
    <w:rsid w:val="00FB15A7"/>
    <w:rsid w:val="00FB3DFD"/>
    <w:rsid w:val="00FB6736"/>
    <w:rsid w:val="00FC1298"/>
    <w:rsid w:val="00FC1C6B"/>
    <w:rsid w:val="00FC28CD"/>
    <w:rsid w:val="00FC306B"/>
    <w:rsid w:val="00FC7C60"/>
    <w:rsid w:val="00FD4BAB"/>
    <w:rsid w:val="00FD4C32"/>
    <w:rsid w:val="00FD5B55"/>
    <w:rsid w:val="00FD6763"/>
    <w:rsid w:val="00FE10B3"/>
    <w:rsid w:val="00FE1F73"/>
    <w:rsid w:val="00FE31EB"/>
    <w:rsid w:val="00FE556E"/>
    <w:rsid w:val="00FE60C8"/>
    <w:rsid w:val="00FE64E7"/>
    <w:rsid w:val="00FF0FEB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3">
    <w:name w:val="Font Style13"/>
    <w:uiPriority w:val="99"/>
    <w:rsid w:val="000E0B2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DC2A1D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1">
    <w:name w:val="Font Style11"/>
    <w:uiPriority w:val="99"/>
    <w:rsid w:val="00DC2A1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28575F"/>
    <w:pPr>
      <w:widowControl w:val="0"/>
      <w:autoSpaceDE w:val="0"/>
      <w:autoSpaceDN w:val="0"/>
      <w:adjustRightInd w:val="0"/>
      <w:spacing w:line="235" w:lineRule="exact"/>
      <w:ind w:firstLine="307"/>
      <w:jc w:val="both"/>
    </w:pPr>
  </w:style>
  <w:style w:type="character" w:customStyle="1" w:styleId="FontStyle16">
    <w:name w:val="Font Style16"/>
    <w:uiPriority w:val="99"/>
    <w:rsid w:val="003665DA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12">
    <w:name w:val="Font Style12"/>
    <w:uiPriority w:val="99"/>
    <w:rsid w:val="003665DA"/>
    <w:rPr>
      <w:rFonts w:ascii="Book Antiqua" w:hAnsi="Book Antiqua" w:cs="Book Antiqua"/>
      <w:i/>
      <w:iCs/>
      <w:sz w:val="20"/>
      <w:szCs w:val="20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AC6C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07947" TargetMode="External"/><Relationship Id="rId13" Type="http://schemas.openxmlformats.org/officeDocument/2006/relationships/hyperlink" Target="https://urait.ru/bcode/496704" TargetMode="External"/><Relationship Id="rId18" Type="http://schemas.openxmlformats.org/officeDocument/2006/relationships/hyperlink" Target="https://urait.ru/bcode/494072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researchbib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www.oatd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4408" TargetMode="External"/><Relationship Id="rId17" Type="http://schemas.openxmlformats.org/officeDocument/2006/relationships/hyperlink" Target="https://urait.ru/bcode/495796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opendissertations.org" TargetMode="External"/><Relationship Id="rId38" Type="http://schemas.openxmlformats.org/officeDocument/2006/relationships/hyperlink" Target="http://www.tandfonli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88624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2350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springeropen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2409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www.elsevier.com/about/open-access" TargetMode="External"/><Relationship Id="rId10" Type="http://schemas.openxmlformats.org/officeDocument/2006/relationships/hyperlink" Target="https://urait.ru/bcode/492409" TargetMode="External"/><Relationship Id="rId19" Type="http://schemas.openxmlformats.org/officeDocument/2006/relationships/hyperlink" Target="https://urait.ru/bcode/494094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6644" TargetMode="External"/><Relationship Id="rId14" Type="http://schemas.openxmlformats.org/officeDocument/2006/relationships/hyperlink" Target="https://urait.ru/bcode/489026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www.doaj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24794-1BA7-431D-8DFE-7CFC0F71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6950</Words>
  <Characters>39615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46473</CharactersWithSpaces>
  <SharedDoc>false</SharedDoc>
  <HLinks>
    <vt:vector size="66" baseType="variant">
      <vt:variant>
        <vt:i4>2490466</vt:i4>
      </vt:variant>
      <vt:variant>
        <vt:i4>30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27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24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21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18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12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9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720987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https://urait.ru/bcode/496704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https://urait.ru/bcode/494408</vt:lpwstr>
      </vt:variant>
      <vt:variant>
        <vt:lpwstr/>
      </vt:variant>
      <vt:variant>
        <vt:i4>655455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https://urait.ru/bcode/492350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8</cp:revision>
  <cp:lastPrinted>2022-02-09T12:39:00Z</cp:lastPrinted>
  <dcterms:created xsi:type="dcterms:W3CDTF">2022-05-01T16:15:00Z</dcterms:created>
  <dcterms:modified xsi:type="dcterms:W3CDTF">2024-04-01T03:33:00Z</dcterms:modified>
</cp:coreProperties>
</file>